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030"/>
      </w:tblGrid>
      <w:tr w:rsidR="009C5C6E" w:rsidTr="00E31B95">
        <w:tc>
          <w:tcPr>
            <w:tcW w:w="4680" w:type="dxa"/>
          </w:tcPr>
          <w:p w:rsidR="00280769" w:rsidRPr="00DB1A5C" w:rsidRDefault="00280769" w:rsidP="00280769">
            <w:pPr>
              <w:pStyle w:val="oancuaDanhsach"/>
              <w:spacing w:line="312" w:lineRule="auto"/>
              <w:ind w:left="0" w:right="-41"/>
              <w:jc w:val="center"/>
              <w:rPr>
                <w:rFonts w:ascii="Times New Roman" w:hAnsi="Times New Roman" w:cs="Times New Roman"/>
                <w:bCs/>
                <w:noProof/>
                <w:sz w:val="24"/>
                <w:szCs w:val="24"/>
              </w:rPr>
            </w:pPr>
            <w:r w:rsidRPr="00DB1A5C">
              <w:rPr>
                <w:rFonts w:ascii="Times New Roman" w:hAnsi="Times New Roman" w:cs="Times New Roman"/>
                <w:bCs/>
                <w:noProof/>
                <w:sz w:val="24"/>
                <w:szCs w:val="24"/>
              </w:rPr>
              <mc:AlternateContent>
                <mc:Choice Requires="wps">
                  <w:drawing>
                    <wp:anchor distT="0" distB="0" distL="114300" distR="114300" simplePos="0" relativeHeight="251657728" behindDoc="0" locked="0" layoutInCell="1" allowOverlap="1" wp14:anchorId="4325318D" wp14:editId="04EACD50">
                      <wp:simplePos x="0" y="0"/>
                      <wp:positionH relativeFrom="column">
                        <wp:posOffset>935990</wp:posOffset>
                      </wp:positionH>
                      <wp:positionV relativeFrom="paragraph">
                        <wp:posOffset>398145</wp:posOffset>
                      </wp:positionV>
                      <wp:extent cx="971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E1FAA"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3.7pt,31.35pt" to="150.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r4tQEAALYDAAAOAAAAZHJzL2Uyb0RvYy54bWysU8GOEzEMvSPxD1HudNqVtsCo0z10BRcE&#10;Fct+QDbjdCKSOHJCZ/r3OGk7iwAhhLh44uQ928/2bO4m78QRKFkMnVwtllJA0NjbcOjk45d3r95I&#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" strokecolor="black [3040]"/>
                  </w:pict>
                </mc:Fallback>
              </mc:AlternateContent>
            </w:r>
            <w:r w:rsidRPr="00DB1A5C">
              <w:rPr>
                <w:rFonts w:ascii="Times New Roman" w:hAnsi="Times New Roman" w:cs="Times New Roman"/>
                <w:bCs/>
                <w:sz w:val="24"/>
                <w:szCs w:val="24"/>
              </w:rPr>
              <w:t>TRƯỜNG ĐH TÀI CHÍNH-MARKETING</w:t>
            </w:r>
            <w:r w:rsidRPr="00DB1A5C">
              <w:rPr>
                <w:rFonts w:ascii="Times New Roman" w:hAnsi="Times New Roman" w:cs="Times New Roman"/>
                <w:bCs/>
                <w:noProof/>
                <w:sz w:val="24"/>
                <w:szCs w:val="24"/>
              </w:rPr>
              <w:t xml:space="preserve"> </w:t>
            </w:r>
          </w:p>
          <w:p w:rsidR="009C5C6E" w:rsidRPr="009C5C6E" w:rsidRDefault="00280769" w:rsidP="00280769">
            <w:pPr>
              <w:pStyle w:val="oancuaDanhsach"/>
              <w:spacing w:line="312" w:lineRule="auto"/>
              <w:ind w:left="0" w:right="-41"/>
              <w:jc w:val="center"/>
              <w:rPr>
                <w:rFonts w:ascii="Times New Roman" w:hAnsi="Times New Roman" w:cs="Times New Roman"/>
                <w:sz w:val="24"/>
                <w:szCs w:val="24"/>
              </w:rPr>
            </w:pPr>
            <w:r w:rsidRPr="00DB1A5C">
              <w:rPr>
                <w:rFonts w:ascii="Times New Roman" w:hAnsi="Times New Roman" w:cs="Times New Roman"/>
                <w:b/>
                <w:bCs/>
                <w:sz w:val="24"/>
                <w:szCs w:val="24"/>
              </w:rPr>
              <w:t>PHÒNG KẾ HOẠCH – TÀI CHÍNH</w:t>
            </w:r>
          </w:p>
        </w:tc>
        <w:tc>
          <w:tcPr>
            <w:tcW w:w="6030" w:type="dxa"/>
          </w:tcPr>
          <w:p w:rsidR="009C5C6E" w:rsidRPr="008730B0" w:rsidRDefault="009C5C6E" w:rsidP="004921FA">
            <w:pPr>
              <w:pStyle w:val="oancuaDanhsach"/>
              <w:spacing w:line="312" w:lineRule="auto"/>
              <w:ind w:left="0"/>
              <w:jc w:val="center"/>
              <w:rPr>
                <w:rFonts w:ascii="Times New Roman" w:hAnsi="Times New Roman" w:cs="Times New Roman"/>
                <w:b/>
                <w:sz w:val="24"/>
                <w:szCs w:val="24"/>
              </w:rPr>
            </w:pPr>
            <w:r w:rsidRPr="008730B0">
              <w:rPr>
                <w:rFonts w:ascii="Times New Roman" w:hAnsi="Times New Roman" w:cs="Times New Roman"/>
                <w:b/>
                <w:sz w:val="24"/>
                <w:szCs w:val="24"/>
              </w:rPr>
              <w:t>CỘNG HÒA XÃ HỘI CHỦ NGHĨA VIỆT NAM</w:t>
            </w:r>
          </w:p>
          <w:p w:rsidR="009C5C6E" w:rsidRDefault="009C5C6E" w:rsidP="004921FA">
            <w:pPr>
              <w:pStyle w:val="oancuaDanhsach"/>
              <w:spacing w:line="312"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4D59D324" wp14:editId="0A05E5D9">
                      <wp:simplePos x="0" y="0"/>
                      <wp:positionH relativeFrom="column">
                        <wp:posOffset>824865</wp:posOffset>
                      </wp:positionH>
                      <wp:positionV relativeFrom="paragraph">
                        <wp:posOffset>194945</wp:posOffset>
                      </wp:positionV>
                      <wp:extent cx="1857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85D758" id="Straight Connector 7"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15.35pt" to="211.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jKtQEAALcDAAAOAAAAZHJzL2Uyb0RvYy54bWysU8GO0zAQvSPxD5bvNOmipauo6R66gguC&#10;ioUP8DrjxsL2WGPTtH/P2G2zCBBCiIvjsd97M288Wd8fvRMHoGQx9HK5aKWAoHGwYd/LL5/fvrqT&#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" strokecolor="black [3040]"/>
                  </w:pict>
                </mc:Fallback>
              </mc:AlternateContent>
            </w:r>
            <w:r w:rsidRPr="008730B0">
              <w:rPr>
                <w:rFonts w:ascii="Times New Roman" w:hAnsi="Times New Roman" w:cs="Times New Roman"/>
                <w:b/>
                <w:sz w:val="24"/>
                <w:szCs w:val="24"/>
              </w:rPr>
              <w:t>Độc lập – Tự do – Hạnh phúc</w:t>
            </w:r>
          </w:p>
          <w:p w:rsidR="009C5C6E" w:rsidRDefault="009C5C6E" w:rsidP="004921FA">
            <w:pPr>
              <w:pStyle w:val="oancuaDanhsach"/>
              <w:spacing w:line="312" w:lineRule="auto"/>
              <w:ind w:left="0"/>
              <w:jc w:val="center"/>
              <w:rPr>
                <w:rFonts w:ascii="Times New Roman" w:hAnsi="Times New Roman" w:cs="Times New Roman"/>
                <w:i/>
                <w:sz w:val="24"/>
                <w:szCs w:val="24"/>
              </w:rPr>
            </w:pPr>
          </w:p>
          <w:p w:rsidR="009C5C6E" w:rsidRPr="0046680A" w:rsidRDefault="009C5C6E" w:rsidP="004921FA">
            <w:pPr>
              <w:pStyle w:val="oancuaDanhsach"/>
              <w:spacing w:line="312" w:lineRule="auto"/>
              <w:ind w:left="0"/>
              <w:jc w:val="center"/>
              <w:rPr>
                <w:rFonts w:ascii="Times New Roman" w:hAnsi="Times New Roman" w:cs="Times New Roman"/>
                <w:i/>
                <w:sz w:val="28"/>
                <w:szCs w:val="28"/>
              </w:rPr>
            </w:pPr>
            <w:r w:rsidRPr="00654D86">
              <w:rPr>
                <w:rFonts w:ascii="Times New Roman" w:hAnsi="Times New Roman" w:cs="Times New Roman"/>
                <w:i/>
                <w:sz w:val="26"/>
                <w:szCs w:val="28"/>
              </w:rPr>
              <w:t>Tp. Hồ Chí Minh, ngày … tháng … năm 20</w:t>
            </w:r>
            <w:r w:rsidR="00280769">
              <w:rPr>
                <w:rFonts w:ascii="Times New Roman" w:hAnsi="Times New Roman" w:cs="Times New Roman"/>
                <w:i/>
                <w:sz w:val="26"/>
                <w:szCs w:val="28"/>
              </w:rPr>
              <w:t>20</w:t>
            </w:r>
          </w:p>
        </w:tc>
      </w:tr>
    </w:tbl>
    <w:p w:rsidR="009C5C6E" w:rsidRDefault="009C5C6E" w:rsidP="009C5C6E">
      <w:pPr>
        <w:pStyle w:val="oancuaDanhsach"/>
        <w:spacing w:after="0" w:line="240" w:lineRule="auto"/>
        <w:ind w:left="360"/>
        <w:jc w:val="center"/>
        <w:rPr>
          <w:rFonts w:ascii="Times New Roman" w:hAnsi="Times New Roman" w:cs="Times New Roman"/>
          <w:b/>
          <w:sz w:val="26"/>
          <w:szCs w:val="26"/>
        </w:rPr>
      </w:pPr>
      <w:r w:rsidRPr="008730B0">
        <w:rPr>
          <w:rFonts w:ascii="Times New Roman" w:hAnsi="Times New Roman" w:cs="Times New Roman"/>
          <w:b/>
          <w:sz w:val="26"/>
          <w:szCs w:val="26"/>
        </w:rPr>
        <w:t>QUY TRÌNH</w:t>
      </w:r>
    </w:p>
    <w:p w:rsidR="00516919" w:rsidRDefault="00FA6492" w:rsidP="009C5C6E">
      <w:pPr>
        <w:pStyle w:val="oancuaDanhsach"/>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Quản lý</w:t>
      </w:r>
      <w:r w:rsidR="00003178">
        <w:rPr>
          <w:rFonts w:ascii="Times New Roman" w:hAnsi="Times New Roman" w:cs="Times New Roman"/>
          <w:b/>
          <w:sz w:val="26"/>
          <w:szCs w:val="26"/>
        </w:rPr>
        <w:t xml:space="preserve"> </w:t>
      </w:r>
      <w:r>
        <w:rPr>
          <w:rFonts w:ascii="Times New Roman" w:hAnsi="Times New Roman" w:cs="Times New Roman"/>
          <w:b/>
          <w:sz w:val="26"/>
          <w:szCs w:val="26"/>
        </w:rPr>
        <w:t>quỹ</w:t>
      </w:r>
      <w:r w:rsidR="00003178">
        <w:rPr>
          <w:rFonts w:ascii="Times New Roman" w:hAnsi="Times New Roman" w:cs="Times New Roman"/>
          <w:b/>
          <w:sz w:val="26"/>
          <w:szCs w:val="26"/>
        </w:rPr>
        <w:t xml:space="preserve"> </w:t>
      </w:r>
      <w:r w:rsidR="00280769">
        <w:rPr>
          <w:rFonts w:ascii="Times New Roman" w:hAnsi="Times New Roman" w:cs="Times New Roman"/>
          <w:b/>
          <w:sz w:val="26"/>
          <w:szCs w:val="26"/>
        </w:rPr>
        <w:t>tiền</w:t>
      </w:r>
      <w:r w:rsidR="00003178">
        <w:rPr>
          <w:rFonts w:ascii="Times New Roman" w:hAnsi="Times New Roman" w:cs="Times New Roman"/>
          <w:b/>
          <w:sz w:val="26"/>
          <w:szCs w:val="26"/>
        </w:rPr>
        <w:t xml:space="preserve"> mặt</w:t>
      </w:r>
    </w:p>
    <w:p w:rsidR="00C91F8C" w:rsidRDefault="00C91F8C"/>
    <w:p w:rsidR="009C5C6E" w:rsidRPr="00FE4471" w:rsidRDefault="009C5C6E" w:rsidP="003A3ADE">
      <w:pPr>
        <w:pStyle w:val="u3"/>
        <w:numPr>
          <w:ilvl w:val="0"/>
          <w:numId w:val="2"/>
        </w:numPr>
        <w:spacing w:before="0" w:after="0"/>
        <w:jc w:val="both"/>
        <w:rPr>
          <w:rFonts w:ascii="Times New Roman" w:hAnsi="Times New Roman"/>
        </w:rPr>
      </w:pPr>
      <w:r w:rsidRPr="00FE4471">
        <w:rPr>
          <w:rFonts w:ascii="Times New Roman" w:hAnsi="Times New Roman"/>
        </w:rPr>
        <w:t xml:space="preserve">Mục đích: </w:t>
      </w:r>
      <w:r w:rsidRPr="00FE4471">
        <w:rPr>
          <w:rFonts w:ascii="Times New Roman" w:hAnsi="Times New Roman"/>
          <w:b w:val="0"/>
        </w:rPr>
        <w:t xml:space="preserve">Qui định cách thức thống nhất thực hiện </w:t>
      </w:r>
      <w:r w:rsidR="00FA6492">
        <w:rPr>
          <w:rFonts w:ascii="Times New Roman" w:hAnsi="Times New Roman"/>
          <w:b w:val="0"/>
        </w:rPr>
        <w:t>quản lý</w:t>
      </w:r>
      <w:r w:rsidR="00003178">
        <w:rPr>
          <w:rFonts w:ascii="Times New Roman" w:hAnsi="Times New Roman"/>
          <w:b w:val="0"/>
        </w:rPr>
        <w:t xml:space="preserve"> </w:t>
      </w:r>
      <w:r w:rsidR="00FA6492">
        <w:rPr>
          <w:rFonts w:ascii="Times New Roman" w:hAnsi="Times New Roman"/>
          <w:b w:val="0"/>
        </w:rPr>
        <w:t>quỹ</w:t>
      </w:r>
      <w:r w:rsidRPr="00FE4471">
        <w:rPr>
          <w:rFonts w:ascii="Times New Roman" w:hAnsi="Times New Roman"/>
          <w:b w:val="0"/>
        </w:rPr>
        <w:t xml:space="preserve"> </w:t>
      </w:r>
      <w:r w:rsidR="00003178">
        <w:rPr>
          <w:rFonts w:ascii="Times New Roman" w:hAnsi="Times New Roman"/>
          <w:b w:val="0"/>
        </w:rPr>
        <w:t xml:space="preserve">tiền mặt </w:t>
      </w:r>
      <w:r w:rsidRPr="00FE4471">
        <w:rPr>
          <w:rFonts w:ascii="Times New Roman" w:hAnsi="Times New Roman"/>
          <w:b w:val="0"/>
        </w:rPr>
        <w:t>tại Trường Đại học Tài chính-Marketing</w:t>
      </w:r>
      <w:r w:rsidRPr="00FE4471">
        <w:rPr>
          <w:rFonts w:ascii="Times New Roman" w:hAnsi="Times New Roman"/>
        </w:rPr>
        <w:t>.</w:t>
      </w:r>
    </w:p>
    <w:p w:rsidR="009C5C6E" w:rsidRPr="00FE4471" w:rsidRDefault="009C5C6E" w:rsidP="003A3ADE">
      <w:pPr>
        <w:pStyle w:val="u3"/>
        <w:numPr>
          <w:ilvl w:val="0"/>
          <w:numId w:val="2"/>
        </w:numPr>
        <w:spacing w:before="120" w:after="0"/>
        <w:jc w:val="both"/>
        <w:rPr>
          <w:rFonts w:ascii="Times New Roman" w:hAnsi="Times New Roman"/>
        </w:rPr>
      </w:pPr>
      <w:r w:rsidRPr="00FE4471">
        <w:rPr>
          <w:rFonts w:ascii="Times New Roman" w:hAnsi="Times New Roman"/>
        </w:rPr>
        <w:t>Phạm vi áp dụng</w:t>
      </w:r>
      <w:r w:rsidRPr="00FE4471">
        <w:rPr>
          <w:rFonts w:ascii="Times New Roman" w:hAnsi="Times New Roman"/>
          <w:b w:val="0"/>
          <w:sz w:val="28"/>
          <w:szCs w:val="28"/>
        </w:rPr>
        <w:t>:</w:t>
      </w:r>
      <w:r w:rsidRPr="00FE4471">
        <w:rPr>
          <w:rFonts w:ascii="Times New Roman" w:hAnsi="Times New Roman"/>
        </w:rPr>
        <w:t xml:space="preserve"> </w:t>
      </w:r>
      <w:r w:rsidR="00003178" w:rsidRPr="00003178">
        <w:rPr>
          <w:rFonts w:ascii="Times New Roman" w:hAnsi="Times New Roman"/>
          <w:b w:val="0"/>
        </w:rPr>
        <w:t>P</w:t>
      </w:r>
      <w:r w:rsidR="00FA6492">
        <w:rPr>
          <w:rFonts w:ascii="Times New Roman" w:hAnsi="Times New Roman"/>
          <w:b w:val="0"/>
        </w:rPr>
        <w:t>hòng KHTC</w:t>
      </w:r>
      <w:r w:rsidRPr="00FE4471">
        <w:rPr>
          <w:rFonts w:ascii="Times New Roman" w:hAnsi="Times New Roman"/>
        </w:rPr>
        <w:t>.</w:t>
      </w:r>
    </w:p>
    <w:p w:rsidR="00641CA6" w:rsidRDefault="009C5C6E" w:rsidP="003A3ADE">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Căn cứ pháp lý: </w:t>
      </w:r>
    </w:p>
    <w:p w:rsidR="00641CA6" w:rsidRPr="00641CA6" w:rsidRDefault="009C5C6E"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Luật ngân sách nhà nước ngày 25 tháng 6 năm 2015</w:t>
      </w:r>
      <w:r w:rsidR="00641CA6">
        <w:rPr>
          <w:rFonts w:ascii="Times New Roman" w:hAnsi="Times New Roman" w:cs="Times New Roman"/>
          <w:iCs/>
          <w:color w:val="000000"/>
          <w:sz w:val="26"/>
          <w:szCs w:val="26"/>
          <w:shd w:val="clear" w:color="auto" w:fill="FFFFFF"/>
        </w:rPr>
        <w:t>;</w:t>
      </w:r>
    </w:p>
    <w:p w:rsidR="00641CA6" w:rsidRPr="00641CA6" w:rsidRDefault="00641CA6"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color w:val="000000"/>
          <w:sz w:val="26"/>
          <w:szCs w:val="26"/>
          <w:shd w:val="clear" w:color="auto" w:fill="FFFFFF"/>
          <w:lang w:val="vi-VN"/>
        </w:rPr>
        <w:t>N</w:t>
      </w:r>
      <w:r w:rsidR="007B0144" w:rsidRPr="00641CA6">
        <w:rPr>
          <w:rFonts w:ascii="Times New Roman" w:hAnsi="Times New Roman" w:cs="Times New Roman"/>
          <w:iCs/>
          <w:color w:val="000000"/>
          <w:sz w:val="26"/>
          <w:szCs w:val="26"/>
          <w:shd w:val="clear" w:color="auto" w:fill="FFFFFF"/>
        </w:rPr>
        <w:t xml:space="preserve">ghị định </w:t>
      </w:r>
      <w:r w:rsidR="007B0144" w:rsidRPr="00641CA6">
        <w:rPr>
          <w:rFonts w:ascii="Times New Roman" w:hAnsi="Times New Roman" w:cs="Times New Roman"/>
          <w:color w:val="000000"/>
          <w:sz w:val="26"/>
          <w:szCs w:val="26"/>
          <w:shd w:val="clear" w:color="auto" w:fill="FFFFFF"/>
        </w:rPr>
        <w:t>163/2016/NĐ-CP ngày 21 tháng 12 năm 2016 quy định chi tiết thi hành một số điều của luậ</w:t>
      </w:r>
      <w:r>
        <w:rPr>
          <w:rFonts w:ascii="Times New Roman" w:hAnsi="Times New Roman" w:cs="Times New Roman"/>
          <w:color w:val="000000"/>
          <w:sz w:val="26"/>
          <w:szCs w:val="26"/>
          <w:shd w:val="clear" w:color="auto" w:fill="FFFFFF"/>
        </w:rPr>
        <w:t>t ngân sách;</w:t>
      </w:r>
    </w:p>
    <w:p w:rsidR="00641CA6" w:rsidRPr="00641CA6" w:rsidRDefault="007075D8"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Luật Kế toán s</w:t>
      </w:r>
      <w:r w:rsidRPr="00641CA6">
        <w:rPr>
          <w:rFonts w:ascii="Times New Roman" w:hAnsi="Times New Roman" w:cs="Times New Roman"/>
          <w:iCs/>
          <w:sz w:val="26"/>
          <w:szCs w:val="26"/>
          <w:shd w:val="clear" w:color="auto" w:fill="FFFFFF"/>
        </w:rPr>
        <w:t>ố</w:t>
      </w:r>
      <w:r w:rsidRPr="00641CA6">
        <w:rPr>
          <w:rFonts w:ascii="Times New Roman" w:hAnsi="Times New Roman" w:cs="Times New Roman"/>
          <w:iCs/>
          <w:sz w:val="26"/>
          <w:szCs w:val="26"/>
          <w:shd w:val="clear" w:color="auto" w:fill="FFFFFF"/>
          <w:lang w:val="vi-VN"/>
        </w:rPr>
        <w:t> 88/2015/QH13 ngày 20 tháng 11 năm 2015</w:t>
      </w:r>
      <w:r w:rsidR="00641CA6">
        <w:rPr>
          <w:rFonts w:ascii="Times New Roman" w:hAnsi="Times New Roman" w:cs="Times New Roman"/>
          <w:iCs/>
          <w:sz w:val="26"/>
          <w:szCs w:val="26"/>
          <w:shd w:val="clear" w:color="auto" w:fill="FFFFFF"/>
        </w:rPr>
        <w:t>;</w:t>
      </w:r>
    </w:p>
    <w:p w:rsidR="00641CA6" w:rsidRPr="00641CA6" w:rsidRDefault="007075D8"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lang w:val="vi-VN"/>
        </w:rPr>
        <w:t>Nghị định số </w:t>
      </w:r>
      <w:r w:rsidRPr="00641CA6">
        <w:rPr>
          <w:rFonts w:ascii="Times New Roman" w:hAnsi="Times New Roman" w:cs="Times New Roman"/>
          <w:iCs/>
          <w:sz w:val="26"/>
          <w:szCs w:val="26"/>
          <w:shd w:val="clear" w:color="auto" w:fill="FFFFFF"/>
        </w:rPr>
        <w:t>1</w:t>
      </w:r>
      <w:hyperlink r:id="rId6" w:tgtFrame="_blank" w:history="1">
        <w:r w:rsidRPr="00641CA6">
          <w:rPr>
            <w:rStyle w:val="Siuktni"/>
            <w:rFonts w:ascii="Times New Roman" w:hAnsi="Times New Roman" w:cs="Times New Roman"/>
            <w:iCs/>
            <w:color w:val="0E70C3"/>
            <w:sz w:val="26"/>
            <w:szCs w:val="26"/>
            <w:shd w:val="clear" w:color="auto" w:fill="FFFFFF"/>
            <w:lang w:val="vi-VN"/>
          </w:rPr>
          <w:t>74/2016/NĐ-CP</w:t>
        </w:r>
      </w:hyperlink>
      <w:r w:rsidRPr="00641CA6">
        <w:rPr>
          <w:rFonts w:ascii="Times New Roman" w:hAnsi="Times New Roman" w:cs="Times New Roman"/>
          <w:iCs/>
          <w:sz w:val="26"/>
          <w:szCs w:val="26"/>
          <w:shd w:val="clear" w:color="auto" w:fill="FFFFFF"/>
          <w:lang w:val="vi-VN"/>
        </w:rPr>
        <w:t> ngày 30 tháng 12 năm 2016 của Chính phủ quy định chi tiết và hướng dẫn thi hành một số điều của Luật Kế toán</w:t>
      </w:r>
      <w:r w:rsidR="00641CA6">
        <w:rPr>
          <w:rFonts w:ascii="Times New Roman" w:hAnsi="Times New Roman" w:cs="Times New Roman"/>
          <w:iCs/>
          <w:sz w:val="26"/>
          <w:szCs w:val="26"/>
          <w:shd w:val="clear" w:color="auto" w:fill="FFFFFF"/>
        </w:rPr>
        <w:t>;</w:t>
      </w:r>
    </w:p>
    <w:p w:rsidR="007075D8" w:rsidRPr="00641CA6" w:rsidRDefault="00641CA6" w:rsidP="003A3ADE">
      <w:pPr>
        <w:pStyle w:val="oancuaDanhsach"/>
        <w:numPr>
          <w:ilvl w:val="0"/>
          <w:numId w:val="6"/>
        </w:numPr>
        <w:spacing w:after="0" w:line="240" w:lineRule="auto"/>
        <w:jc w:val="both"/>
        <w:rPr>
          <w:rFonts w:ascii="Times New Roman" w:hAnsi="Times New Roman" w:cs="Times New Roman"/>
          <w:b/>
          <w:sz w:val="26"/>
          <w:szCs w:val="26"/>
        </w:rPr>
      </w:pPr>
      <w:r w:rsidRPr="00641CA6">
        <w:rPr>
          <w:rFonts w:ascii="Times New Roman" w:hAnsi="Times New Roman" w:cs="Times New Roman"/>
          <w:iCs/>
          <w:sz w:val="26"/>
          <w:szCs w:val="26"/>
          <w:shd w:val="clear" w:color="auto" w:fill="FFFFFF"/>
        </w:rPr>
        <w:t>T</w:t>
      </w:r>
      <w:r w:rsidR="007075D8" w:rsidRPr="00641CA6">
        <w:rPr>
          <w:rFonts w:ascii="Times New Roman" w:hAnsi="Times New Roman" w:cs="Times New Roman"/>
          <w:iCs/>
          <w:sz w:val="26"/>
          <w:szCs w:val="26"/>
          <w:shd w:val="clear" w:color="auto" w:fill="FFFFFF"/>
        </w:rPr>
        <w:t xml:space="preserve">hông tư 107/2017/TT-BTC </w:t>
      </w:r>
      <w:r w:rsidR="007075D8" w:rsidRPr="00641CA6">
        <w:rPr>
          <w:rFonts w:ascii="Times New Roman" w:hAnsi="Times New Roman" w:cs="Times New Roman"/>
          <w:iCs/>
          <w:sz w:val="26"/>
          <w:szCs w:val="26"/>
          <w:shd w:val="clear" w:color="auto" w:fill="FFFFFF"/>
          <w:lang w:val="vi-VN"/>
        </w:rPr>
        <w:t>ngày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tháng </w:t>
      </w:r>
      <w:r w:rsidR="007075D8" w:rsidRPr="00641CA6">
        <w:rPr>
          <w:rFonts w:ascii="Times New Roman" w:hAnsi="Times New Roman" w:cs="Times New Roman"/>
          <w:iCs/>
          <w:sz w:val="26"/>
          <w:szCs w:val="26"/>
          <w:shd w:val="clear" w:color="auto" w:fill="FFFFFF"/>
        </w:rPr>
        <w:t>10</w:t>
      </w:r>
      <w:r w:rsidR="007075D8" w:rsidRPr="00641CA6">
        <w:rPr>
          <w:rFonts w:ascii="Times New Roman" w:hAnsi="Times New Roman" w:cs="Times New Roman"/>
          <w:iCs/>
          <w:sz w:val="26"/>
          <w:szCs w:val="26"/>
          <w:shd w:val="clear" w:color="auto" w:fill="FFFFFF"/>
          <w:lang w:val="vi-VN"/>
        </w:rPr>
        <w:t> năm 20</w:t>
      </w:r>
      <w:r w:rsidR="007075D8" w:rsidRPr="00641CA6">
        <w:rPr>
          <w:rFonts w:ascii="Times New Roman" w:hAnsi="Times New Roman" w:cs="Times New Roman"/>
          <w:iCs/>
          <w:sz w:val="26"/>
          <w:szCs w:val="26"/>
          <w:shd w:val="clear" w:color="auto" w:fill="FFFFFF"/>
        </w:rPr>
        <w:t>17 thông tư hướng dẫn chế độ kế toán hành chính sự nghiệp.</w:t>
      </w:r>
    </w:p>
    <w:p w:rsidR="009C5C6E" w:rsidRDefault="009C5C6E" w:rsidP="009C5C6E">
      <w:pPr>
        <w:pStyle w:val="oancuaDanhsach"/>
        <w:numPr>
          <w:ilvl w:val="0"/>
          <w:numId w:val="2"/>
        </w:num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Quy trình:</w:t>
      </w:r>
    </w:p>
    <w:p w:rsidR="009C5C6E" w:rsidRDefault="00641CA6" w:rsidP="00617E3F">
      <w:pPr>
        <w:ind w:firstLine="360"/>
        <w:rPr>
          <w:rFonts w:ascii="Times New Roman" w:hAnsi="Times New Roman" w:cs="Times New Roman"/>
          <w:b/>
          <w:sz w:val="26"/>
          <w:szCs w:val="26"/>
        </w:rPr>
      </w:pPr>
      <w:r w:rsidRPr="00617E3F">
        <w:rPr>
          <w:rFonts w:ascii="Times New Roman" w:hAnsi="Times New Roman" w:cs="Times New Roman"/>
          <w:b/>
          <w:i/>
          <w:sz w:val="26"/>
          <w:szCs w:val="26"/>
        </w:rPr>
        <w:t>4.1.</w:t>
      </w:r>
      <w:r>
        <w:rPr>
          <w:rFonts w:ascii="Times New Roman" w:hAnsi="Times New Roman" w:cs="Times New Roman"/>
          <w:b/>
          <w:sz w:val="26"/>
          <w:szCs w:val="26"/>
        </w:rPr>
        <w:t xml:space="preserve"> </w:t>
      </w:r>
      <w:r w:rsidR="009C5C6E" w:rsidRPr="00617E3F">
        <w:rPr>
          <w:rFonts w:ascii="Times New Roman" w:hAnsi="Times New Roman" w:cs="Times New Roman"/>
          <w:b/>
          <w:i/>
          <w:sz w:val="26"/>
          <w:szCs w:val="26"/>
        </w:rPr>
        <w:t>Lưu đồ quy trình:</w:t>
      </w:r>
    </w:p>
    <w:p w:rsidR="008E36DC" w:rsidRDefault="00FA6492" w:rsidP="009C5C6E">
      <w:r>
        <w:rPr>
          <w:noProof/>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76200</wp:posOffset>
                </wp:positionV>
                <wp:extent cx="2609850" cy="413764"/>
                <wp:effectExtent l="0" t="0" r="19050" b="24765"/>
                <wp:wrapNone/>
                <wp:docPr id="12" name="Oval 12"/>
                <wp:cNvGraphicFramePr/>
                <a:graphic xmlns:a="http://schemas.openxmlformats.org/drawingml/2006/main">
                  <a:graphicData uri="http://schemas.microsoft.com/office/word/2010/wordprocessingShape">
                    <wps:wsp>
                      <wps:cNvSpPr/>
                      <wps:spPr>
                        <a:xfrm>
                          <a:off x="0" y="0"/>
                          <a:ext cx="260985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FA6492" w:rsidRDefault="00FA6492" w:rsidP="009313FD">
                            <w:pPr>
                              <w:jc w:val="center"/>
                              <w:rPr>
                                <w:rFonts w:ascii="Times New Roman" w:hAnsi="Times New Roman" w:cs="Times New Roman"/>
                                <w:sz w:val="26"/>
                              </w:rPr>
                            </w:pPr>
                            <w:r w:rsidRPr="00FA6492">
                              <w:rPr>
                                <w:rFonts w:ascii="Times New Roman" w:hAnsi="Times New Roman" w:cs="Times New Roman"/>
                              </w:rPr>
                              <w:t>Quỹ tiền mặt</w:t>
                            </w:r>
                          </w:p>
                          <w:p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75pt;margin-top:6pt;width:205.5pt;height:32.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" fillcolor="window" strokecolor="#70ad47" strokeweight="1pt">
                <v:stroke joinstyle="miter"/>
                <v:textbox>
                  <w:txbxContent>
                    <w:p w:rsidR="009313FD" w:rsidRPr="00FA6492" w:rsidRDefault="00FA6492" w:rsidP="009313FD">
                      <w:pPr>
                        <w:jc w:val="center"/>
                        <w:rPr>
                          <w:rFonts w:ascii="Times New Roman" w:hAnsi="Times New Roman" w:cs="Times New Roman"/>
                          <w:sz w:val="26"/>
                        </w:rPr>
                      </w:pPr>
                      <w:r w:rsidRPr="00FA6492">
                        <w:rPr>
                          <w:rFonts w:ascii="Times New Roman" w:hAnsi="Times New Roman" w:cs="Times New Roman"/>
                        </w:rPr>
                        <w:t>Quỹ tiền mặt</w:t>
                      </w:r>
                    </w:p>
                    <w:p w:rsidR="009313FD" w:rsidRDefault="009313FD" w:rsidP="009313FD"/>
                  </w:txbxContent>
                </v:textbox>
              </v:oval>
            </w:pict>
          </mc:Fallback>
        </mc:AlternateContent>
      </w:r>
    </w:p>
    <w:p w:rsidR="008E36DC" w:rsidRPr="008E36DC" w:rsidRDefault="00FA6492" w:rsidP="008E36DC">
      <w:r>
        <w:rPr>
          <w:noProof/>
        </w:rPr>
        <mc:AlternateContent>
          <mc:Choice Requires="wps">
            <w:drawing>
              <wp:anchor distT="0" distB="0" distL="114300" distR="114300" simplePos="0" relativeHeight="251657216" behindDoc="0" locked="0" layoutInCell="1" allowOverlap="1">
                <wp:simplePos x="0" y="0"/>
                <wp:positionH relativeFrom="column">
                  <wp:posOffset>1304925</wp:posOffset>
                </wp:positionH>
                <wp:positionV relativeFrom="paragraph">
                  <wp:posOffset>180975</wp:posOffset>
                </wp:positionV>
                <wp:extent cx="0" cy="342900"/>
                <wp:effectExtent l="7620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2FF6CD" id="_x0000_t32" coordsize="21600,21600" o:spt="32" o:oned="t" path="m,l21600,21600e" filled="f">
                <v:path arrowok="t" fillok="f" o:connecttype="none"/>
                <o:lock v:ext="edit" shapetype="t"/>
              </v:shapetype>
              <v:shape id="Straight Arrow Connector 32" o:spid="_x0000_s1026" type="#_x0000_t32" style="position:absolute;margin-left:102.75pt;margin-top:14.25pt;width:0;height:27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9A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" strokecolor="#4579b8 [3044]">
                <v:stroke endarrow="block"/>
              </v:shape>
            </w:pict>
          </mc:Fallback>
        </mc:AlternateContent>
      </w:r>
    </w:p>
    <w:p w:rsidR="008E36DC" w:rsidRPr="008E36DC" w:rsidRDefault="00FA6492" w:rsidP="008E36DC">
      <w:r>
        <w:rPr>
          <w:noProof/>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285750</wp:posOffset>
                </wp:positionV>
                <wp:extent cx="2647950" cy="336366"/>
                <wp:effectExtent l="0" t="0" r="19050" b="26035"/>
                <wp:wrapNone/>
                <wp:docPr id="11" name="Rectangle 11"/>
                <wp:cNvGraphicFramePr/>
                <a:graphic xmlns:a="http://schemas.openxmlformats.org/drawingml/2006/main">
                  <a:graphicData uri="http://schemas.microsoft.com/office/word/2010/wordprocessingShape">
                    <wps:wsp>
                      <wps:cNvSpPr/>
                      <wps:spPr>
                        <a:xfrm>
                          <a:off x="0" y="0"/>
                          <a:ext cx="2647950" cy="336366"/>
                        </a:xfrm>
                        <a:prstGeom prst="rect">
                          <a:avLst/>
                        </a:prstGeom>
                        <a:solidFill>
                          <a:sysClr val="window" lastClr="FFFFFF"/>
                        </a:solidFill>
                        <a:ln w="12700" cap="flat" cmpd="sng" algn="ctr">
                          <a:solidFill>
                            <a:srgbClr val="70AD47"/>
                          </a:solidFill>
                          <a:prstDash val="solid"/>
                          <a:miter lim="800000"/>
                        </a:ln>
                        <a:effectLst/>
                      </wps:spPr>
                      <wps:txbx>
                        <w:txbxContent>
                          <w:p w:rsidR="009313FD" w:rsidRPr="00AB7EC9" w:rsidRDefault="00FA6492" w:rsidP="009313FD">
                            <w:pPr>
                              <w:jc w:val="center"/>
                              <w:rPr>
                                <w:rFonts w:ascii="Times New Roman" w:hAnsi="Times New Roman" w:cs="Times New Roman"/>
                              </w:rPr>
                            </w:pPr>
                            <w:r w:rsidRPr="00AB7EC9">
                              <w:rPr>
                                <w:rFonts w:ascii="Times New Roman" w:hAnsi="Times New Roman" w:cs="Times New Roman"/>
                                <w:noProof/>
                              </w:rPr>
                              <w:t>Lập bảng kê tiền</w:t>
                            </w:r>
                            <w:r w:rsidR="00372BDF" w:rsidRPr="00AB7EC9">
                              <w:rPr>
                                <w:rFonts w:ascii="Times New Roman" w:hAnsi="Times New Roman" w:cs="Times New Roman"/>
                                <w:noProof/>
                              </w:rPr>
                              <w:t>, biên bản kiểm quỹ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7" style="position:absolute;margin-left:2.25pt;margin-top:22.5pt;width:208.5pt;height:2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" fillcolor="window" strokecolor="#70ad47" strokeweight="1pt">
                <v:textbox>
                  <w:txbxContent>
                    <w:p w:rsidR="009313FD" w:rsidRPr="00AB7EC9" w:rsidRDefault="00FA6492" w:rsidP="009313FD">
                      <w:pPr>
                        <w:jc w:val="center"/>
                        <w:rPr>
                          <w:rFonts w:ascii="Times New Roman" w:hAnsi="Times New Roman" w:cs="Times New Roman"/>
                        </w:rPr>
                      </w:pPr>
                      <w:r w:rsidRPr="00AB7EC9">
                        <w:rPr>
                          <w:rFonts w:ascii="Times New Roman" w:hAnsi="Times New Roman" w:cs="Times New Roman"/>
                          <w:noProof/>
                        </w:rPr>
                        <w:t>Lập bảng kê tiền</w:t>
                      </w:r>
                      <w:r w:rsidR="00372BDF" w:rsidRPr="00AB7EC9">
                        <w:rPr>
                          <w:rFonts w:ascii="Times New Roman" w:hAnsi="Times New Roman" w:cs="Times New Roman"/>
                          <w:noProof/>
                        </w:rPr>
                        <w:t>, biên bản kiểm quỹ</w:t>
                      </w:r>
                    </w:p>
                  </w:txbxContent>
                </v:textbox>
              </v:rect>
            </w:pict>
          </mc:Fallback>
        </mc:AlternateContent>
      </w:r>
    </w:p>
    <w:p w:rsidR="008E36DC" w:rsidRPr="008E36DC" w:rsidRDefault="00617E3F" w:rsidP="008E36DC">
      <w:r>
        <w:rPr>
          <w:noProof/>
        </w:rPr>
        <mc:AlternateContent>
          <mc:Choice Requires="wps">
            <w:drawing>
              <wp:anchor distT="0" distB="0" distL="114300" distR="114300" simplePos="0" relativeHeight="251662336" behindDoc="0" locked="0" layoutInCell="1" allowOverlap="1">
                <wp:simplePos x="0" y="0"/>
                <wp:positionH relativeFrom="column">
                  <wp:posOffset>2647316</wp:posOffset>
                </wp:positionH>
                <wp:positionV relativeFrom="paragraph">
                  <wp:posOffset>153035</wp:posOffset>
                </wp:positionV>
                <wp:extent cx="45719" cy="645160"/>
                <wp:effectExtent l="38100" t="76200" r="354965" b="21590"/>
                <wp:wrapNone/>
                <wp:docPr id="33" name="Elbow Connector 33"/>
                <wp:cNvGraphicFramePr/>
                <a:graphic xmlns:a="http://schemas.openxmlformats.org/drawingml/2006/main">
                  <a:graphicData uri="http://schemas.microsoft.com/office/word/2010/wordprocessingShape">
                    <wps:wsp>
                      <wps:cNvCnPr/>
                      <wps:spPr>
                        <a:xfrm flipV="1">
                          <a:off x="0" y="0"/>
                          <a:ext cx="45719" cy="645160"/>
                        </a:xfrm>
                        <a:prstGeom prst="bentConnector3">
                          <a:avLst>
                            <a:gd name="adj1" fmla="val 82917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F196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208.45pt;margin-top:12.05pt;width:3.6pt;height:50.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" adj="179101" strokecolor="#4579b8 [3044]">
                <v:stroke endarrow="block"/>
              </v:shape>
            </w:pict>
          </mc:Fallback>
        </mc:AlternateContent>
      </w:r>
    </w:p>
    <w:p w:rsidR="008E36DC" w:rsidRPr="008E36DC" w:rsidRDefault="00FA6492" w:rsidP="008E36DC">
      <w:r>
        <w:rPr>
          <w:noProof/>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210185</wp:posOffset>
                </wp:positionV>
                <wp:extent cx="2667000" cy="568926"/>
                <wp:effectExtent l="38100" t="19050" r="57150" b="41275"/>
                <wp:wrapNone/>
                <wp:docPr id="15" name="Diamond 15"/>
                <wp:cNvGraphicFramePr/>
                <a:graphic xmlns:a="http://schemas.openxmlformats.org/drawingml/2006/main">
                  <a:graphicData uri="http://schemas.microsoft.com/office/word/2010/wordprocessingShape">
                    <wps:wsp>
                      <wps:cNvSpPr/>
                      <wps:spPr>
                        <a:xfrm>
                          <a:off x="0" y="0"/>
                          <a:ext cx="2667000" cy="568926"/>
                        </a:xfrm>
                        <a:prstGeom prst="diamond">
                          <a:avLst/>
                        </a:prstGeom>
                        <a:solidFill>
                          <a:sysClr val="window" lastClr="FFFFFF"/>
                        </a:solidFill>
                        <a:ln w="12700" cap="flat" cmpd="sng" algn="ctr">
                          <a:solidFill>
                            <a:srgbClr val="70AD47"/>
                          </a:solidFill>
                          <a:prstDash val="solid"/>
                          <a:miter lim="800000"/>
                        </a:ln>
                        <a:effectLst/>
                      </wps:spPr>
                      <wps:txbx>
                        <w:txbxContent>
                          <w:p w:rsidR="009313FD" w:rsidRPr="00DF2EB4" w:rsidRDefault="00FA6492" w:rsidP="009313FD">
                            <w:pPr>
                              <w:ind w:left="-180" w:firstLine="180"/>
                              <w:jc w:val="center"/>
                              <w:rPr>
                                <w:rFonts w:ascii="Times New Roman" w:hAnsi="Times New Roman" w:cs="Times New Roman"/>
                              </w:rPr>
                            </w:pPr>
                            <w:r>
                              <w:rPr>
                                <w:rFonts w:ascii="Times New Roman" w:hAnsi="Times New Roman" w:cs="Times New Roman"/>
                              </w:rPr>
                              <w:t>Kiểm tra loại tiền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15" o:spid="_x0000_s1028" type="#_x0000_t4" style="position:absolute;margin-left:-.75pt;margin-top:16.55pt;width:210pt;height:44.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" fillcolor="window" strokecolor="#70ad47" strokeweight="1pt">
                <v:textbox>
                  <w:txbxContent>
                    <w:p w:rsidR="009313FD" w:rsidRPr="00DF2EB4" w:rsidRDefault="00FA6492" w:rsidP="009313FD">
                      <w:pPr>
                        <w:ind w:left="-180" w:firstLine="180"/>
                        <w:jc w:val="center"/>
                        <w:rPr>
                          <w:rFonts w:ascii="Times New Roman" w:hAnsi="Times New Roman" w:cs="Times New Roman"/>
                        </w:rPr>
                      </w:pPr>
                      <w:r>
                        <w:rPr>
                          <w:rFonts w:ascii="Times New Roman" w:hAnsi="Times New Roman" w:cs="Times New Roman"/>
                        </w:rPr>
                        <w:t>Kiểm tra loại tiền</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1304925</wp:posOffset>
                </wp:positionH>
                <wp:positionV relativeFrom="paragraph">
                  <wp:posOffset>19685</wp:posOffset>
                </wp:positionV>
                <wp:extent cx="0" cy="254635"/>
                <wp:effectExtent l="76200" t="0" r="57150" b="50165"/>
                <wp:wrapNone/>
                <wp:docPr id="34" name="Straight Arrow Connector 3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C26AA" id="Straight Arrow Connector 34" o:spid="_x0000_s1026" type="#_x0000_t32" style="position:absolute;margin-left:102.75pt;margin-top:1.55pt;width:0;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" strokecolor="#4579b8 [3044]">
                <v:stroke endarrow="block"/>
              </v:shape>
            </w:pict>
          </mc:Fallback>
        </mc:AlternateContent>
      </w:r>
    </w:p>
    <w:p w:rsidR="008E36DC" w:rsidRDefault="00054515" w:rsidP="00054515">
      <w:pPr>
        <w:tabs>
          <w:tab w:val="left" w:pos="8595"/>
        </w:tabs>
      </w:pPr>
      <w:r>
        <w:tab/>
      </w:r>
      <w:bookmarkStart w:id="0" w:name="_GoBack"/>
      <w:bookmarkEnd w:id="0"/>
    </w:p>
    <w:p w:rsidR="009C5C6E" w:rsidRDefault="00280769" w:rsidP="008E36DC">
      <w:pPr>
        <w:jc w:val="center"/>
      </w:pPr>
      <w:r>
        <w:rPr>
          <w:noProof/>
        </w:rPr>
        <mc:AlternateContent>
          <mc:Choice Requires="wps">
            <w:drawing>
              <wp:anchor distT="0" distB="0" distL="114300" distR="114300" simplePos="0" relativeHeight="251661824" behindDoc="0" locked="0" layoutInCell="1" allowOverlap="1" wp14:anchorId="1303241D" wp14:editId="7A8D3A75">
                <wp:simplePos x="0" y="0"/>
                <wp:positionH relativeFrom="column">
                  <wp:posOffset>1314450</wp:posOffset>
                </wp:positionH>
                <wp:positionV relativeFrom="paragraph">
                  <wp:posOffset>219710</wp:posOffset>
                </wp:positionV>
                <wp:extent cx="0" cy="254635"/>
                <wp:effectExtent l="76200" t="0" r="57150" b="50165"/>
                <wp:wrapNone/>
                <wp:docPr id="2" name="Straight Arrow Connector 3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CB067" id="Straight Arrow Connector 34" o:spid="_x0000_s1026" type="#_x0000_t32" style="position:absolute;margin-left:103.5pt;margin-top:17.3pt;width:0;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" strokecolor="#4579b8 [3044]">
                <v:stroke endarrow="block"/>
              </v:shape>
            </w:pict>
          </mc:Fallback>
        </mc:AlternateContent>
      </w:r>
    </w:p>
    <w:p w:rsidR="008E36DC" w:rsidRDefault="00280769" w:rsidP="00280769">
      <w:pPr>
        <w:tabs>
          <w:tab w:val="center" w:pos="4680"/>
          <w:tab w:val="left" w:pos="5685"/>
        </w:tabs>
      </w:pPr>
      <w:r>
        <w:tab/>
      </w:r>
      <w:r w:rsidR="00FA6492">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219710</wp:posOffset>
                </wp:positionV>
                <wp:extent cx="2628900" cy="413764"/>
                <wp:effectExtent l="0" t="0" r="19050" b="24765"/>
                <wp:wrapNone/>
                <wp:docPr id="31" name="Oval 31"/>
                <wp:cNvGraphicFramePr/>
                <a:graphic xmlns:a="http://schemas.openxmlformats.org/drawingml/2006/main">
                  <a:graphicData uri="http://schemas.microsoft.com/office/word/2010/wordprocessingShape">
                    <wps:wsp>
                      <wps:cNvSpPr/>
                      <wps:spPr>
                        <a:xfrm>
                          <a:off x="0" y="0"/>
                          <a:ext cx="2628900" cy="413764"/>
                        </a:xfrm>
                        <a:prstGeom prst="ellipse">
                          <a:avLst/>
                        </a:prstGeom>
                        <a:solidFill>
                          <a:sysClr val="window" lastClr="FFFFFF"/>
                        </a:solidFill>
                        <a:ln w="12700" cap="flat" cmpd="sng" algn="ctr">
                          <a:solidFill>
                            <a:srgbClr val="70AD47"/>
                          </a:solidFill>
                          <a:prstDash val="solid"/>
                          <a:miter lim="800000"/>
                        </a:ln>
                        <a:effectLst/>
                      </wps:spPr>
                      <wps:txbx>
                        <w:txbxContent>
                          <w:p w:rsidR="009313FD" w:rsidRPr="00AB7EC9" w:rsidRDefault="009313FD" w:rsidP="009313FD">
                            <w:pPr>
                              <w:jc w:val="center"/>
                              <w:rPr>
                                <w:rFonts w:ascii="Times New Roman" w:hAnsi="Times New Roman" w:cs="Times New Roman"/>
                              </w:rPr>
                            </w:pPr>
                            <w:r w:rsidRPr="00AB7EC9">
                              <w:t xml:space="preserve"> </w:t>
                            </w:r>
                            <w:r w:rsidRPr="00AB7EC9">
                              <w:rPr>
                                <w:rFonts w:ascii="Times New Roman" w:hAnsi="Times New Roman" w:cs="Times New Roman"/>
                              </w:rPr>
                              <w:t>Lưu hồ sơ</w:t>
                            </w:r>
                          </w:p>
                          <w:p w:rsidR="009313FD" w:rsidRDefault="009313FD" w:rsidP="009313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9" style="position:absolute;margin-left:0;margin-top:17.3pt;width:207pt;height:32.6pt;z-index:2516567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" fillcolor="window" strokecolor="#70ad47" strokeweight="1pt">
                <v:stroke joinstyle="miter"/>
                <v:textbox>
                  <w:txbxContent>
                    <w:p w:rsidR="009313FD" w:rsidRPr="00AB7EC9" w:rsidRDefault="009313FD" w:rsidP="009313FD">
                      <w:pPr>
                        <w:jc w:val="center"/>
                        <w:rPr>
                          <w:rFonts w:ascii="Times New Roman" w:hAnsi="Times New Roman" w:cs="Times New Roman"/>
                        </w:rPr>
                      </w:pPr>
                      <w:r w:rsidRPr="00AB7EC9">
                        <w:t xml:space="preserve"> </w:t>
                      </w:r>
                      <w:r w:rsidRPr="00AB7EC9">
                        <w:rPr>
                          <w:rFonts w:ascii="Times New Roman" w:hAnsi="Times New Roman" w:cs="Times New Roman"/>
                        </w:rPr>
                        <w:t>Lưu hồ sơ</w:t>
                      </w:r>
                    </w:p>
                    <w:p w:rsidR="009313FD" w:rsidRDefault="009313FD" w:rsidP="009313FD"/>
                  </w:txbxContent>
                </v:textbox>
                <w10:wrap anchorx="margin"/>
              </v:oval>
            </w:pict>
          </mc:Fallback>
        </mc:AlternateContent>
      </w:r>
      <w:r>
        <w:tab/>
      </w:r>
    </w:p>
    <w:p w:rsidR="008E36DC" w:rsidRDefault="00AB7EC9" w:rsidP="00AB7EC9">
      <w:pPr>
        <w:tabs>
          <w:tab w:val="left" w:pos="7590"/>
        </w:tabs>
      </w:pPr>
      <w:r>
        <w:tab/>
      </w:r>
    </w:p>
    <w:p w:rsidR="008E36DC" w:rsidRDefault="008E36DC" w:rsidP="008E36DC">
      <w:pPr>
        <w:jc w:val="center"/>
      </w:pPr>
    </w:p>
    <w:p w:rsidR="008E36DC" w:rsidRDefault="008E36DC" w:rsidP="008E36DC">
      <w:pPr>
        <w:jc w:val="center"/>
      </w:pPr>
    </w:p>
    <w:p w:rsidR="00286376" w:rsidRDefault="00286376" w:rsidP="00286376"/>
    <w:p w:rsidR="009313FD" w:rsidRPr="00664160" w:rsidRDefault="009313FD" w:rsidP="00664160">
      <w:pPr>
        <w:tabs>
          <w:tab w:val="left" w:pos="900"/>
        </w:tabs>
        <w:spacing w:after="0" w:line="240" w:lineRule="auto"/>
        <w:ind w:left="360"/>
        <w:jc w:val="both"/>
        <w:rPr>
          <w:rFonts w:ascii="Times New Roman" w:hAnsi="Times New Roman" w:cs="Times New Roman"/>
          <w:b/>
          <w:sz w:val="26"/>
          <w:szCs w:val="26"/>
        </w:rPr>
      </w:pPr>
    </w:p>
    <w:p w:rsidR="003341EF" w:rsidRPr="00664160" w:rsidRDefault="003341EF" w:rsidP="00664160">
      <w:pPr>
        <w:pStyle w:val="oancuaDanhsach"/>
        <w:numPr>
          <w:ilvl w:val="1"/>
          <w:numId w:val="7"/>
        </w:numPr>
        <w:tabs>
          <w:tab w:val="left" w:pos="900"/>
        </w:tabs>
        <w:spacing w:after="0" w:line="240" w:lineRule="auto"/>
        <w:jc w:val="both"/>
        <w:rPr>
          <w:rFonts w:ascii="Times New Roman" w:hAnsi="Times New Roman" w:cs="Times New Roman"/>
          <w:b/>
          <w:sz w:val="26"/>
          <w:szCs w:val="26"/>
        </w:rPr>
      </w:pPr>
      <w:r w:rsidRPr="00664160">
        <w:rPr>
          <w:rFonts w:ascii="Times New Roman" w:hAnsi="Times New Roman" w:cs="Times New Roman"/>
          <w:b/>
          <w:sz w:val="26"/>
          <w:szCs w:val="26"/>
        </w:rPr>
        <w:lastRenderedPageBreak/>
        <w:t>Mô tả chi tiết quy trình:</w:t>
      </w:r>
    </w:p>
    <w:p w:rsidR="003341EF" w:rsidRPr="00C43294" w:rsidRDefault="003341EF" w:rsidP="003341EF">
      <w:pPr>
        <w:pStyle w:val="oancuaDanhsach"/>
        <w:tabs>
          <w:tab w:val="left" w:pos="900"/>
        </w:tabs>
        <w:spacing w:after="0" w:line="240" w:lineRule="auto"/>
        <w:ind w:left="1080"/>
        <w:jc w:val="both"/>
        <w:rPr>
          <w:rFonts w:ascii="Times New Roman" w:hAnsi="Times New Roman" w:cs="Times New Roman"/>
          <w:b/>
          <w:sz w:val="26"/>
          <w:szCs w:val="26"/>
        </w:rPr>
      </w:pPr>
    </w:p>
    <w:tbl>
      <w:tblPr>
        <w:tblStyle w:val="LiBang"/>
        <w:tblW w:w="9810" w:type="dxa"/>
        <w:tblInd w:w="85" w:type="dxa"/>
        <w:tblLook w:val="04A0" w:firstRow="1" w:lastRow="0" w:firstColumn="1" w:lastColumn="0" w:noHBand="0" w:noVBand="1"/>
      </w:tblPr>
      <w:tblGrid>
        <w:gridCol w:w="805"/>
        <w:gridCol w:w="6058"/>
        <w:gridCol w:w="2947"/>
      </w:tblGrid>
      <w:tr w:rsidR="003341EF" w:rsidTr="003B660B">
        <w:tc>
          <w:tcPr>
            <w:tcW w:w="805" w:type="dxa"/>
          </w:tcPr>
          <w:p w:rsidR="003341EF" w:rsidRDefault="003341EF" w:rsidP="00866AA7">
            <w:pPr>
              <w:pStyle w:val="oancuaDanhsach"/>
              <w:ind w:left="0"/>
              <w:jc w:val="center"/>
              <w:rPr>
                <w:rFonts w:ascii="Times New Roman" w:hAnsi="Times New Roman" w:cs="Times New Roman"/>
                <w:b/>
                <w:sz w:val="26"/>
                <w:szCs w:val="26"/>
              </w:rPr>
            </w:pPr>
            <w:r>
              <w:rPr>
                <w:rFonts w:ascii="Times New Roman" w:hAnsi="Times New Roman" w:cs="Times New Roman"/>
                <w:b/>
                <w:sz w:val="26"/>
                <w:szCs w:val="26"/>
              </w:rPr>
              <w:t>Bước</w:t>
            </w:r>
          </w:p>
        </w:tc>
        <w:tc>
          <w:tcPr>
            <w:tcW w:w="6058"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Trình tự thực hiện</w:t>
            </w:r>
          </w:p>
        </w:tc>
        <w:tc>
          <w:tcPr>
            <w:tcW w:w="2947" w:type="dxa"/>
          </w:tcPr>
          <w:p w:rsidR="003341EF" w:rsidRDefault="003341EF" w:rsidP="00866AA7">
            <w:pPr>
              <w:pStyle w:val="oancuaDanhsach"/>
              <w:tabs>
                <w:tab w:val="left" w:pos="900"/>
              </w:tabs>
              <w:ind w:left="0"/>
              <w:jc w:val="center"/>
              <w:rPr>
                <w:rFonts w:ascii="Times New Roman" w:hAnsi="Times New Roman" w:cs="Times New Roman"/>
                <w:b/>
                <w:sz w:val="26"/>
                <w:szCs w:val="26"/>
              </w:rPr>
            </w:pPr>
            <w:r>
              <w:rPr>
                <w:rFonts w:ascii="Times New Roman" w:hAnsi="Times New Roman" w:cs="Times New Roman"/>
                <w:b/>
                <w:sz w:val="26"/>
                <w:szCs w:val="26"/>
              </w:rPr>
              <w:t>Trách nhiệm</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sidRPr="00876AAE">
              <w:rPr>
                <w:rFonts w:ascii="Times New Roman" w:hAnsi="Times New Roman" w:cs="Times New Roman"/>
                <w:sz w:val="26"/>
                <w:szCs w:val="26"/>
              </w:rPr>
              <w:t>1</w:t>
            </w:r>
          </w:p>
        </w:tc>
        <w:tc>
          <w:tcPr>
            <w:tcW w:w="6058" w:type="dxa"/>
          </w:tcPr>
          <w:p w:rsidR="003341EF" w:rsidRPr="00664160" w:rsidRDefault="00FA6492" w:rsidP="00003178">
            <w:pPr>
              <w:spacing w:after="0" w:line="240" w:lineRule="auto"/>
              <w:jc w:val="both"/>
              <w:rPr>
                <w:rFonts w:ascii="Times New Roman" w:hAnsi="Times New Roman" w:cs="Times New Roman"/>
                <w:sz w:val="26"/>
                <w:szCs w:val="26"/>
              </w:rPr>
            </w:pPr>
            <w:r>
              <w:rPr>
                <w:rFonts w:ascii="Times New Roman" w:hAnsi="Times New Roman" w:cs="Times New Roman"/>
                <w:spacing w:val="-6"/>
                <w:sz w:val="26"/>
                <w:szCs w:val="26"/>
              </w:rPr>
              <w:t xml:space="preserve">Quỹ tiền mặt được quản lý, bảo quản tại két sắt </w:t>
            </w:r>
            <w:r w:rsidR="00003178">
              <w:rPr>
                <w:rFonts w:ascii="Times New Roman" w:hAnsi="Times New Roman" w:cs="Times New Roman"/>
                <w:spacing w:val="-6"/>
                <w:sz w:val="26"/>
                <w:szCs w:val="26"/>
              </w:rPr>
              <w:t>tại P</w:t>
            </w:r>
            <w:r>
              <w:rPr>
                <w:rFonts w:ascii="Times New Roman" w:hAnsi="Times New Roman" w:cs="Times New Roman"/>
                <w:spacing w:val="-6"/>
                <w:sz w:val="26"/>
                <w:szCs w:val="26"/>
              </w:rPr>
              <w:t xml:space="preserve">hòng Kế hoạch – Tài chính đảm bảo tiêu chuẩn kho quỹ hiện hành. Để đảm bảo hoạt động thường xuyên và vận hành an toàn định mức tồn quỹ cuối ngày làm việc không quá </w:t>
            </w:r>
            <w:r w:rsidRPr="00164160">
              <w:rPr>
                <w:rFonts w:ascii="Times New Roman" w:hAnsi="Times New Roman" w:cs="Times New Roman"/>
                <w:color w:val="FF0000"/>
                <w:spacing w:val="-6"/>
                <w:sz w:val="26"/>
                <w:szCs w:val="26"/>
              </w:rPr>
              <w:t xml:space="preserve">500.000.000 </w:t>
            </w:r>
            <w:r>
              <w:rPr>
                <w:rFonts w:ascii="Times New Roman" w:hAnsi="Times New Roman" w:cs="Times New Roman"/>
                <w:spacing w:val="-6"/>
                <w:sz w:val="26"/>
                <w:szCs w:val="26"/>
              </w:rPr>
              <w:t>đồng. Cuối ngày nếu tồn quỹ vượt định mức thủ quỹ phải tiến hành nộp ngân hàng số vượt định mức.</w:t>
            </w:r>
          </w:p>
        </w:tc>
        <w:tc>
          <w:tcPr>
            <w:tcW w:w="2947" w:type="dxa"/>
          </w:tcPr>
          <w:p w:rsidR="003341EF" w:rsidRPr="00421661" w:rsidRDefault="00FA6492" w:rsidP="00D22C51">
            <w:pPr>
              <w:pStyle w:val="oancuaDanhsach"/>
              <w:ind w:left="0"/>
              <w:jc w:val="both"/>
              <w:rPr>
                <w:rFonts w:ascii="Times New Roman" w:hAnsi="Times New Roman" w:cs="Times New Roman"/>
                <w:sz w:val="26"/>
                <w:szCs w:val="26"/>
              </w:rPr>
            </w:pPr>
            <w:r>
              <w:rPr>
                <w:rFonts w:ascii="Times New Roman" w:hAnsi="Times New Roman" w:cs="Times New Roman"/>
                <w:sz w:val="26"/>
                <w:szCs w:val="26"/>
              </w:rPr>
              <w:t>Thủ quỹ</w:t>
            </w:r>
          </w:p>
        </w:tc>
      </w:tr>
      <w:tr w:rsidR="003341EF" w:rsidTr="003B660B">
        <w:tc>
          <w:tcPr>
            <w:tcW w:w="805" w:type="dxa"/>
          </w:tcPr>
          <w:p w:rsidR="003341EF" w:rsidRPr="00876AAE" w:rsidRDefault="003341EF"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2</w:t>
            </w:r>
          </w:p>
        </w:tc>
        <w:tc>
          <w:tcPr>
            <w:tcW w:w="6058" w:type="dxa"/>
          </w:tcPr>
          <w:p w:rsidR="00D22C51" w:rsidRDefault="00FA6492" w:rsidP="003B660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Thủ quỹ căn cứ tiền mặt tại </w:t>
            </w:r>
            <w:r w:rsidR="00164160">
              <w:rPr>
                <w:rFonts w:ascii="Times New Roman" w:hAnsi="Times New Roman" w:cs="Times New Roman"/>
                <w:sz w:val="26"/>
                <w:szCs w:val="26"/>
              </w:rPr>
              <w:t>quỹ tiến hành phân loại tiền, kiểm đếm, lập bảng kê loại tiền đối chiếu hàng ngày với kế toán tiền mặt.</w:t>
            </w:r>
          </w:p>
          <w:p w:rsidR="00164160" w:rsidRPr="00664160" w:rsidRDefault="00164160" w:rsidP="00372B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Kế toán trưởng, Hiệu trưởng</w:t>
            </w:r>
            <w:r w:rsidR="00003178">
              <w:rPr>
                <w:rFonts w:ascii="Times New Roman" w:hAnsi="Times New Roman" w:cs="Times New Roman"/>
                <w:sz w:val="26"/>
                <w:szCs w:val="26"/>
              </w:rPr>
              <w:t>/</w:t>
            </w:r>
            <w:r w:rsidR="00372BDF">
              <w:rPr>
                <w:rFonts w:ascii="Times New Roman" w:hAnsi="Times New Roman" w:cs="Times New Roman"/>
                <w:sz w:val="26"/>
                <w:szCs w:val="26"/>
              </w:rPr>
              <w:t xml:space="preserve">Người </w:t>
            </w:r>
            <w:r w:rsidR="00003178">
              <w:rPr>
                <w:rFonts w:ascii="Times New Roman" w:hAnsi="Times New Roman" w:cs="Times New Roman"/>
                <w:sz w:val="26"/>
                <w:szCs w:val="26"/>
              </w:rPr>
              <w:t>được Hiệu trưởng ủy quyền</w:t>
            </w:r>
            <w:r>
              <w:rPr>
                <w:rFonts w:ascii="Times New Roman" w:hAnsi="Times New Roman" w:cs="Times New Roman"/>
                <w:sz w:val="26"/>
                <w:szCs w:val="26"/>
              </w:rPr>
              <w:t xml:space="preserve"> định ký </w:t>
            </w:r>
            <w:r w:rsidR="00372BDF">
              <w:rPr>
                <w:rFonts w:ascii="Times New Roman" w:hAnsi="Times New Roman" w:cs="Times New Roman"/>
                <w:sz w:val="26"/>
                <w:szCs w:val="26"/>
              </w:rPr>
              <w:t xml:space="preserve">biên bản kiểm quỹ </w:t>
            </w:r>
            <w:r>
              <w:rPr>
                <w:rFonts w:ascii="Times New Roman" w:hAnsi="Times New Roman" w:cs="Times New Roman"/>
                <w:sz w:val="26"/>
                <w:szCs w:val="26"/>
              </w:rPr>
              <w:t>hàng tuần</w:t>
            </w:r>
            <w:r w:rsidR="00372BDF">
              <w:rPr>
                <w:rFonts w:ascii="Times New Roman" w:hAnsi="Times New Roman" w:cs="Times New Roman"/>
                <w:sz w:val="26"/>
                <w:szCs w:val="26"/>
              </w:rPr>
              <w:t xml:space="preserve"> (</w:t>
            </w:r>
            <w:r>
              <w:rPr>
                <w:rFonts w:ascii="Times New Roman" w:hAnsi="Times New Roman" w:cs="Times New Roman"/>
                <w:sz w:val="26"/>
                <w:szCs w:val="26"/>
              </w:rPr>
              <w:t>hoặc đột xuất</w:t>
            </w:r>
            <w:r w:rsidR="00372BDF">
              <w:rPr>
                <w:rFonts w:ascii="Times New Roman" w:hAnsi="Times New Roman" w:cs="Times New Roman"/>
                <w:sz w:val="26"/>
                <w:szCs w:val="26"/>
              </w:rPr>
              <w:t>) – kèm</w:t>
            </w:r>
            <w:r>
              <w:rPr>
                <w:rFonts w:ascii="Times New Roman" w:hAnsi="Times New Roman" w:cs="Times New Roman"/>
                <w:sz w:val="26"/>
                <w:szCs w:val="26"/>
              </w:rPr>
              <w:t xml:space="preserve"> </w:t>
            </w:r>
            <w:r w:rsidR="00372BDF">
              <w:rPr>
                <w:rFonts w:ascii="Times New Roman" w:hAnsi="Times New Roman" w:cs="Times New Roman"/>
                <w:sz w:val="26"/>
                <w:szCs w:val="26"/>
              </w:rPr>
              <w:t xml:space="preserve">bảng </w:t>
            </w:r>
            <w:r>
              <w:rPr>
                <w:rFonts w:ascii="Times New Roman" w:hAnsi="Times New Roman" w:cs="Times New Roman"/>
                <w:sz w:val="26"/>
                <w:szCs w:val="26"/>
              </w:rPr>
              <w:t xml:space="preserve">kê và tiền mặt </w:t>
            </w:r>
            <w:r w:rsidR="00372BDF">
              <w:rPr>
                <w:rFonts w:ascii="Times New Roman" w:hAnsi="Times New Roman" w:cs="Times New Roman"/>
                <w:sz w:val="26"/>
                <w:szCs w:val="26"/>
              </w:rPr>
              <w:t xml:space="preserve">thực tế </w:t>
            </w:r>
            <w:r>
              <w:rPr>
                <w:rFonts w:ascii="Times New Roman" w:hAnsi="Times New Roman" w:cs="Times New Roman"/>
                <w:sz w:val="26"/>
                <w:szCs w:val="26"/>
              </w:rPr>
              <w:t>tại quỹ với thủ quỹ và kế toán tiền mặt.</w:t>
            </w:r>
          </w:p>
        </w:tc>
        <w:tc>
          <w:tcPr>
            <w:tcW w:w="2947" w:type="dxa"/>
          </w:tcPr>
          <w:p w:rsidR="003341EF" w:rsidRPr="00421661" w:rsidRDefault="00164160" w:rsidP="00664160">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Thủ quỹ, kế toán tiền mặt, KTT, Hiệu trưởng</w:t>
            </w:r>
          </w:p>
        </w:tc>
      </w:tr>
      <w:tr w:rsidR="003341EF" w:rsidTr="003B660B">
        <w:tc>
          <w:tcPr>
            <w:tcW w:w="805" w:type="dxa"/>
          </w:tcPr>
          <w:p w:rsidR="003341EF" w:rsidRPr="00876AAE" w:rsidRDefault="00164160" w:rsidP="00866AA7">
            <w:pPr>
              <w:pStyle w:val="oancuaDanhsach"/>
              <w:tabs>
                <w:tab w:val="left" w:pos="900"/>
              </w:tabs>
              <w:ind w:left="0"/>
              <w:jc w:val="center"/>
              <w:rPr>
                <w:rFonts w:ascii="Times New Roman" w:hAnsi="Times New Roman" w:cs="Times New Roman"/>
                <w:sz w:val="26"/>
                <w:szCs w:val="26"/>
              </w:rPr>
            </w:pPr>
            <w:r>
              <w:rPr>
                <w:rFonts w:ascii="Times New Roman" w:hAnsi="Times New Roman" w:cs="Times New Roman"/>
                <w:sz w:val="26"/>
                <w:szCs w:val="26"/>
              </w:rPr>
              <w:t>3</w:t>
            </w:r>
          </w:p>
        </w:tc>
        <w:tc>
          <w:tcPr>
            <w:tcW w:w="6058" w:type="dxa"/>
          </w:tcPr>
          <w:p w:rsidR="003341EF" w:rsidRPr="00654D86" w:rsidRDefault="003A3ADE" w:rsidP="00372B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w:t>
            </w:r>
            <w:r w:rsidR="00654D86">
              <w:rPr>
                <w:rFonts w:ascii="Times New Roman" w:hAnsi="Times New Roman" w:cs="Times New Roman"/>
                <w:sz w:val="26"/>
                <w:szCs w:val="26"/>
              </w:rPr>
              <w:t xml:space="preserve">ưu </w:t>
            </w:r>
            <w:r w:rsidR="00164160">
              <w:rPr>
                <w:rFonts w:ascii="Times New Roman" w:hAnsi="Times New Roman" w:cs="Times New Roman"/>
                <w:sz w:val="26"/>
                <w:szCs w:val="26"/>
              </w:rPr>
              <w:t>bảng kê tiền định kỳ</w:t>
            </w:r>
            <w:r w:rsidR="00372BDF">
              <w:rPr>
                <w:rFonts w:ascii="Times New Roman" w:hAnsi="Times New Roman" w:cs="Times New Roman"/>
                <w:sz w:val="26"/>
                <w:szCs w:val="26"/>
              </w:rPr>
              <w:t xml:space="preserve"> hàng ngày, biên bản kiểm quỹ</w:t>
            </w:r>
            <w:r w:rsidR="00164160">
              <w:rPr>
                <w:rFonts w:ascii="Times New Roman" w:hAnsi="Times New Roman" w:cs="Times New Roman"/>
                <w:sz w:val="26"/>
                <w:szCs w:val="26"/>
              </w:rPr>
              <w:t xml:space="preserve"> hàng tuần/ đột xuất có xác nhận của Thủ quỹ, Kế toán trưởng, Hiệu trưởng.</w:t>
            </w:r>
          </w:p>
        </w:tc>
        <w:tc>
          <w:tcPr>
            <w:tcW w:w="2947" w:type="dxa"/>
          </w:tcPr>
          <w:p w:rsidR="003341EF" w:rsidRPr="00421661" w:rsidRDefault="00164160" w:rsidP="00731796">
            <w:pPr>
              <w:pStyle w:val="oancuaDanhsach"/>
              <w:tabs>
                <w:tab w:val="left" w:pos="900"/>
              </w:tabs>
              <w:ind w:left="0"/>
              <w:jc w:val="both"/>
              <w:rPr>
                <w:rFonts w:ascii="Times New Roman" w:hAnsi="Times New Roman" w:cs="Times New Roman"/>
                <w:sz w:val="26"/>
                <w:szCs w:val="26"/>
              </w:rPr>
            </w:pPr>
            <w:r>
              <w:rPr>
                <w:rFonts w:ascii="Times New Roman" w:hAnsi="Times New Roman" w:cs="Times New Roman"/>
                <w:sz w:val="26"/>
                <w:szCs w:val="26"/>
              </w:rPr>
              <w:t>Thủ quỹ</w:t>
            </w:r>
          </w:p>
        </w:tc>
      </w:tr>
    </w:tbl>
    <w:p w:rsidR="003341EF" w:rsidRPr="00483FAB" w:rsidRDefault="003341EF" w:rsidP="003341EF">
      <w:pPr>
        <w:pStyle w:val="oancuaDanhsach"/>
        <w:spacing w:after="0" w:line="240" w:lineRule="auto"/>
        <w:ind w:left="360"/>
        <w:jc w:val="both"/>
        <w:rPr>
          <w:rFonts w:ascii="Times New Roman" w:hAnsi="Times New Roman" w:cs="Times New Roman"/>
          <w:sz w:val="26"/>
          <w:szCs w:val="26"/>
        </w:rPr>
      </w:pPr>
    </w:p>
    <w:p w:rsidR="00654D86" w:rsidRDefault="00654D86" w:rsidP="005C2CED">
      <w:pPr>
        <w:spacing w:after="0" w:line="240" w:lineRule="auto"/>
        <w:rPr>
          <w:rFonts w:ascii="Times New Roman" w:hAnsi="Times New Roman" w:cs="Times New Roman"/>
          <w:b/>
          <w:sz w:val="26"/>
          <w:szCs w:val="26"/>
        </w:rPr>
      </w:pPr>
      <w:r w:rsidRPr="00DF2EB4">
        <w:rPr>
          <w:rFonts w:ascii="Times New Roman" w:hAnsi="Times New Roman" w:cs="Times New Roman"/>
          <w:b/>
          <w:sz w:val="26"/>
          <w:szCs w:val="26"/>
        </w:rPr>
        <w:t>Trưởng đơn vị soạn thảo</w:t>
      </w:r>
      <w:r w:rsidRPr="00DF2EB4">
        <w:rPr>
          <w:rFonts w:ascii="Times New Roman" w:hAnsi="Times New Roman" w:cs="Times New Roman"/>
          <w:sz w:val="26"/>
          <w:szCs w:val="26"/>
        </w:rPr>
        <w:t xml:space="preserve"> </w:t>
      </w:r>
      <w:r w:rsidRPr="00DF2EB4">
        <w:rPr>
          <w:rFonts w:ascii="Times New Roman" w:hAnsi="Times New Roman" w:cs="Times New Roman"/>
          <w:b/>
          <w:sz w:val="26"/>
          <w:szCs w:val="26"/>
        </w:rPr>
        <w:t xml:space="preserve">       </w:t>
      </w:r>
      <w:r w:rsidR="008D21BB">
        <w:rPr>
          <w:rFonts w:ascii="Times New Roman" w:hAnsi="Times New Roman" w:cs="Times New Roman"/>
          <w:b/>
          <w:sz w:val="26"/>
          <w:szCs w:val="26"/>
        </w:rPr>
        <w:tab/>
      </w:r>
      <w:r w:rsidR="008D21BB">
        <w:rPr>
          <w:rFonts w:ascii="Times New Roman" w:hAnsi="Times New Roman" w:cs="Times New Roman"/>
          <w:b/>
          <w:sz w:val="26"/>
          <w:szCs w:val="26"/>
        </w:rPr>
        <w:tab/>
      </w:r>
      <w:r w:rsidRPr="00DF2EB4">
        <w:rPr>
          <w:rFonts w:ascii="Times New Roman" w:hAnsi="Times New Roman" w:cs="Times New Roman"/>
          <w:b/>
          <w:sz w:val="26"/>
          <w:szCs w:val="26"/>
        </w:rPr>
        <w:t xml:space="preserve"> </w:t>
      </w:r>
    </w:p>
    <w:p w:rsidR="005C2CED" w:rsidRDefault="005C2CED" w:rsidP="005C2CED">
      <w:pPr>
        <w:spacing w:after="0" w:line="240" w:lineRule="auto"/>
        <w:rPr>
          <w:rFonts w:ascii="Times New Roman" w:hAnsi="Times New Roman" w:cs="Times New Roman"/>
          <w:b/>
          <w:sz w:val="26"/>
          <w:szCs w:val="26"/>
        </w:rPr>
      </w:pPr>
    </w:p>
    <w:p w:rsidR="005C2CED" w:rsidRDefault="005C2CED" w:rsidP="005C2CED">
      <w:pPr>
        <w:spacing w:after="0" w:line="240" w:lineRule="auto"/>
        <w:rPr>
          <w:rFonts w:ascii="Times New Roman" w:hAnsi="Times New Roman" w:cs="Times New Roman"/>
          <w:b/>
          <w:sz w:val="26"/>
          <w:szCs w:val="26"/>
        </w:rPr>
      </w:pPr>
    </w:p>
    <w:p w:rsidR="005C2CED" w:rsidRDefault="005C2CED" w:rsidP="005C2CED">
      <w:pPr>
        <w:spacing w:after="0" w:line="240" w:lineRule="auto"/>
        <w:rPr>
          <w:rFonts w:ascii="Times New Roman" w:hAnsi="Times New Roman" w:cs="Times New Roman"/>
          <w:b/>
          <w:sz w:val="26"/>
          <w:szCs w:val="26"/>
        </w:rPr>
      </w:pPr>
    </w:p>
    <w:p w:rsidR="005C2CED" w:rsidRDefault="005C2CED" w:rsidP="005C2CED">
      <w:pPr>
        <w:spacing w:after="0" w:line="240" w:lineRule="auto"/>
        <w:rPr>
          <w:rFonts w:ascii="Times New Roman" w:hAnsi="Times New Roman" w:cs="Times New Roman"/>
          <w:b/>
          <w:sz w:val="26"/>
          <w:szCs w:val="26"/>
        </w:rPr>
      </w:pPr>
    </w:p>
    <w:p w:rsidR="005C2CED" w:rsidRDefault="005C2CED" w:rsidP="005C2CED">
      <w:pPr>
        <w:spacing w:after="0" w:line="240" w:lineRule="auto"/>
        <w:rPr>
          <w:rFonts w:ascii="Times New Roman" w:hAnsi="Times New Roman" w:cs="Times New Roman"/>
          <w:b/>
          <w:sz w:val="26"/>
          <w:szCs w:val="26"/>
        </w:rPr>
      </w:pPr>
    </w:p>
    <w:p w:rsidR="005C2CED" w:rsidRPr="00654D86" w:rsidRDefault="005C2CED" w:rsidP="005C2CE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Hoàng Thái Hưng</w:t>
      </w:r>
    </w:p>
    <w:sectPr w:rsidR="005C2CED" w:rsidRPr="00654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95A"/>
    <w:multiLevelType w:val="multilevel"/>
    <w:tmpl w:val="875AF7D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AB12C0"/>
    <w:multiLevelType w:val="multilevel"/>
    <w:tmpl w:val="875AF7D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847D25"/>
    <w:multiLevelType w:val="hybridMultilevel"/>
    <w:tmpl w:val="0FB4E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3D65"/>
    <w:multiLevelType w:val="multilevel"/>
    <w:tmpl w:val="E9EA52E0"/>
    <w:lvl w:ilvl="0">
      <w:start w:val="1"/>
      <w:numFmt w:val="decimal"/>
      <w:pStyle w:val="u1"/>
      <w:lvlText w:val="%1."/>
      <w:lvlJc w:val="left"/>
      <w:pPr>
        <w:ind w:left="0" w:firstLine="0"/>
      </w:pPr>
      <w:rPr>
        <w:rFonts w:hint="default"/>
      </w:rPr>
    </w:lvl>
    <w:lvl w:ilvl="1">
      <w:start w:val="1"/>
      <w:numFmt w:val="decimal"/>
      <w:pStyle w:val="u2"/>
      <w:lvlText w:val="%1%2"/>
      <w:lvlJc w:val="left"/>
      <w:pPr>
        <w:ind w:left="720" w:firstLine="0"/>
      </w:pPr>
      <w:rPr>
        <w:rFonts w:hint="default"/>
      </w:rPr>
    </w:lvl>
    <w:lvl w:ilvl="2">
      <w:start w:val="1"/>
      <w:numFmt w:val="decimal"/>
      <w:pStyle w:val="u3"/>
      <w:lvlText w:val="%2%3."/>
      <w:lvlJc w:val="left"/>
      <w:pPr>
        <w:ind w:left="360" w:firstLine="0"/>
      </w:pPr>
      <w:rPr>
        <w:rFonts w:hint="default"/>
      </w:rPr>
    </w:lvl>
    <w:lvl w:ilvl="3">
      <w:start w:val="1"/>
      <w:numFmt w:val="lowerLetter"/>
      <w:pStyle w:val="u4"/>
      <w:lvlText w:val="%4)"/>
      <w:lvlJc w:val="left"/>
      <w:pPr>
        <w:ind w:left="2160" w:firstLine="0"/>
      </w:pPr>
      <w:rPr>
        <w:rFonts w:hint="default"/>
      </w:rPr>
    </w:lvl>
    <w:lvl w:ilvl="4">
      <w:start w:val="1"/>
      <w:numFmt w:val="decimal"/>
      <w:pStyle w:val="u5"/>
      <w:lvlText w:val="(%5)"/>
      <w:lvlJc w:val="left"/>
      <w:pPr>
        <w:ind w:left="2880" w:firstLine="0"/>
      </w:pPr>
      <w:rPr>
        <w:rFonts w:hint="default"/>
      </w:rPr>
    </w:lvl>
    <w:lvl w:ilvl="5">
      <w:start w:val="1"/>
      <w:numFmt w:val="lowerLetter"/>
      <w:pStyle w:val="u6"/>
      <w:lvlText w:val="(%6)"/>
      <w:lvlJc w:val="left"/>
      <w:pPr>
        <w:ind w:left="3600" w:firstLine="0"/>
      </w:pPr>
      <w:rPr>
        <w:rFonts w:hint="default"/>
      </w:rPr>
    </w:lvl>
    <w:lvl w:ilvl="6">
      <w:start w:val="1"/>
      <w:numFmt w:val="lowerRoman"/>
      <w:pStyle w:val="u7"/>
      <w:lvlText w:val="(%7)"/>
      <w:lvlJc w:val="left"/>
      <w:pPr>
        <w:ind w:left="4320" w:firstLine="0"/>
      </w:pPr>
      <w:rPr>
        <w:rFonts w:hint="default"/>
      </w:rPr>
    </w:lvl>
    <w:lvl w:ilvl="7">
      <w:start w:val="1"/>
      <w:numFmt w:val="lowerLetter"/>
      <w:pStyle w:val="u8"/>
      <w:lvlText w:val="(%8)"/>
      <w:lvlJc w:val="left"/>
      <w:pPr>
        <w:ind w:left="5040" w:firstLine="0"/>
      </w:pPr>
      <w:rPr>
        <w:rFonts w:hint="default"/>
      </w:rPr>
    </w:lvl>
    <w:lvl w:ilvl="8">
      <w:start w:val="1"/>
      <w:numFmt w:val="lowerRoman"/>
      <w:pStyle w:val="u9"/>
      <w:lvlText w:val="(%9)"/>
      <w:lvlJc w:val="left"/>
      <w:pPr>
        <w:ind w:left="5760" w:firstLine="0"/>
      </w:pPr>
      <w:rPr>
        <w:rFonts w:hint="default"/>
      </w:rPr>
    </w:lvl>
  </w:abstractNum>
  <w:abstractNum w:abstractNumId="4" w15:restartNumberingAfterBreak="0">
    <w:nsid w:val="24D961DA"/>
    <w:multiLevelType w:val="hybridMultilevel"/>
    <w:tmpl w:val="E576A124"/>
    <w:lvl w:ilvl="0" w:tplc="2B769350">
      <w:start w:val="5"/>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160B4"/>
    <w:multiLevelType w:val="hybridMultilevel"/>
    <w:tmpl w:val="AFBC577E"/>
    <w:lvl w:ilvl="0" w:tplc="000ACA3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2D552B3"/>
    <w:multiLevelType w:val="hybridMultilevel"/>
    <w:tmpl w:val="72D84FA4"/>
    <w:lvl w:ilvl="0" w:tplc="55E81468">
      <w:start w:val="1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59A4"/>
    <w:multiLevelType w:val="hybridMultilevel"/>
    <w:tmpl w:val="C50E33B8"/>
    <w:lvl w:ilvl="0" w:tplc="0409000F">
      <w:start w:val="1"/>
      <w:numFmt w:val="decimal"/>
      <w:lvlText w:val="%1."/>
      <w:lvlJc w:val="left"/>
      <w:pPr>
        <w:ind w:left="720" w:hanging="360"/>
      </w:pPr>
    </w:lvl>
    <w:lvl w:ilvl="1" w:tplc="A572A3E2">
      <w:start w:val="1"/>
      <w:numFmt w:val="decimal"/>
      <w:lvlText w:val="3.%2."/>
      <w:lvlJc w:val="left"/>
      <w:pPr>
        <w:ind w:left="900" w:hanging="360"/>
      </w:pPr>
      <w:rPr>
        <w:rFonts w:hint="default"/>
        <w:b/>
      </w:rPr>
    </w:lvl>
    <w:lvl w:ilvl="2" w:tplc="70A49EC8">
      <w:start w:val="1"/>
      <w:numFmt w:val="decimal"/>
      <w:lvlText w:val="3.%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6E"/>
    <w:rsid w:val="00003178"/>
    <w:rsid w:val="00054515"/>
    <w:rsid w:val="00164160"/>
    <w:rsid w:val="00226D2D"/>
    <w:rsid w:val="00275C04"/>
    <w:rsid w:val="00280769"/>
    <w:rsid w:val="00286376"/>
    <w:rsid w:val="0029006A"/>
    <w:rsid w:val="003341EF"/>
    <w:rsid w:val="00372BDF"/>
    <w:rsid w:val="003A3ADE"/>
    <w:rsid w:val="003B660B"/>
    <w:rsid w:val="0042149A"/>
    <w:rsid w:val="004A1892"/>
    <w:rsid w:val="004C4F5B"/>
    <w:rsid w:val="00516919"/>
    <w:rsid w:val="00581AE5"/>
    <w:rsid w:val="005C2CED"/>
    <w:rsid w:val="00617E3F"/>
    <w:rsid w:val="00641CA6"/>
    <w:rsid w:val="00654D86"/>
    <w:rsid w:val="00664160"/>
    <w:rsid w:val="007075D8"/>
    <w:rsid w:val="00731796"/>
    <w:rsid w:val="0078142B"/>
    <w:rsid w:val="007B0144"/>
    <w:rsid w:val="00880B58"/>
    <w:rsid w:val="00881252"/>
    <w:rsid w:val="008D21BB"/>
    <w:rsid w:val="008E36DC"/>
    <w:rsid w:val="00926C73"/>
    <w:rsid w:val="009313FD"/>
    <w:rsid w:val="009C5C6E"/>
    <w:rsid w:val="00A31039"/>
    <w:rsid w:val="00A56441"/>
    <w:rsid w:val="00A70267"/>
    <w:rsid w:val="00AA56A6"/>
    <w:rsid w:val="00AB7EC9"/>
    <w:rsid w:val="00AF74CE"/>
    <w:rsid w:val="00B6392D"/>
    <w:rsid w:val="00C6283D"/>
    <w:rsid w:val="00C70ECE"/>
    <w:rsid w:val="00C91F8C"/>
    <w:rsid w:val="00CB1C6F"/>
    <w:rsid w:val="00D04D3F"/>
    <w:rsid w:val="00D22C51"/>
    <w:rsid w:val="00D45BAF"/>
    <w:rsid w:val="00D714C5"/>
    <w:rsid w:val="00E31B95"/>
    <w:rsid w:val="00E96B2A"/>
    <w:rsid w:val="00FA6492"/>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A24D"/>
  <w15:docId w15:val="{7B9F44AF-86D7-4325-B6BF-1E1C2C6D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9C5C6E"/>
    <w:pPr>
      <w:spacing w:after="160" w:line="259" w:lineRule="auto"/>
    </w:pPr>
  </w:style>
  <w:style w:type="paragraph" w:styleId="u1">
    <w:name w:val="heading 1"/>
    <w:basedOn w:val="Binhthng"/>
    <w:next w:val="Binhthng"/>
    <w:link w:val="u1Char"/>
    <w:qFormat/>
    <w:rsid w:val="009C5C6E"/>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u2">
    <w:name w:val="heading 2"/>
    <w:basedOn w:val="Binhthng"/>
    <w:next w:val="Binhthng"/>
    <w:link w:val="u2Char"/>
    <w:unhideWhenUsed/>
    <w:qFormat/>
    <w:rsid w:val="009C5C6E"/>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u3">
    <w:name w:val="heading 3"/>
    <w:basedOn w:val="Binhthng"/>
    <w:next w:val="Binhthng"/>
    <w:link w:val="u3Char"/>
    <w:unhideWhenUsed/>
    <w:qFormat/>
    <w:rsid w:val="009C5C6E"/>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9C5C6E"/>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semiHidden/>
    <w:unhideWhenUsed/>
    <w:qFormat/>
    <w:rsid w:val="009C5C6E"/>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semiHidden/>
    <w:unhideWhenUsed/>
    <w:qFormat/>
    <w:rsid w:val="009C5C6E"/>
    <w:pPr>
      <w:numPr>
        <w:ilvl w:val="5"/>
        <w:numId w:val="1"/>
      </w:numPr>
      <w:spacing w:before="240" w:after="60" w:line="240" w:lineRule="auto"/>
      <w:outlineLvl w:val="5"/>
    </w:pPr>
    <w:rPr>
      <w:rFonts w:ascii="Calibri" w:eastAsia="Times New Roman" w:hAnsi="Calibri" w:cs="Times New Roman"/>
      <w:b/>
      <w:bCs/>
    </w:rPr>
  </w:style>
  <w:style w:type="paragraph" w:styleId="u7">
    <w:name w:val="heading 7"/>
    <w:basedOn w:val="Binhthng"/>
    <w:next w:val="Binhthng"/>
    <w:link w:val="u7Char"/>
    <w:semiHidden/>
    <w:unhideWhenUsed/>
    <w:qFormat/>
    <w:rsid w:val="009C5C6E"/>
    <w:pPr>
      <w:numPr>
        <w:ilvl w:val="6"/>
        <w:numId w:val="1"/>
      </w:numPr>
      <w:spacing w:before="240" w:after="60" w:line="240" w:lineRule="auto"/>
      <w:outlineLvl w:val="6"/>
    </w:pPr>
    <w:rPr>
      <w:rFonts w:ascii="Calibri" w:eastAsia="Times New Roman" w:hAnsi="Calibri" w:cs="Times New Roman"/>
      <w:sz w:val="24"/>
      <w:szCs w:val="24"/>
    </w:rPr>
  </w:style>
  <w:style w:type="paragraph" w:styleId="u8">
    <w:name w:val="heading 8"/>
    <w:basedOn w:val="Binhthng"/>
    <w:next w:val="Binhthng"/>
    <w:link w:val="u8Char"/>
    <w:semiHidden/>
    <w:unhideWhenUsed/>
    <w:qFormat/>
    <w:rsid w:val="009C5C6E"/>
    <w:pPr>
      <w:numPr>
        <w:ilvl w:val="7"/>
        <w:numId w:val="1"/>
      </w:numPr>
      <w:spacing w:before="240" w:after="60" w:line="240" w:lineRule="auto"/>
      <w:outlineLvl w:val="7"/>
    </w:pPr>
    <w:rPr>
      <w:rFonts w:ascii="Calibri" w:eastAsia="Times New Roman" w:hAnsi="Calibri" w:cs="Times New Roman"/>
      <w:i/>
      <w:iCs/>
      <w:sz w:val="24"/>
      <w:szCs w:val="24"/>
    </w:rPr>
  </w:style>
  <w:style w:type="paragraph" w:styleId="u9">
    <w:name w:val="heading 9"/>
    <w:basedOn w:val="Binhthng"/>
    <w:next w:val="Binhthng"/>
    <w:link w:val="u9Char"/>
    <w:semiHidden/>
    <w:unhideWhenUsed/>
    <w:qFormat/>
    <w:rsid w:val="009C5C6E"/>
    <w:pPr>
      <w:numPr>
        <w:ilvl w:val="8"/>
        <w:numId w:val="1"/>
      </w:numPr>
      <w:spacing w:before="240" w:after="60" w:line="240" w:lineRule="auto"/>
      <w:outlineLvl w:val="8"/>
    </w:pPr>
    <w:rPr>
      <w:rFonts w:ascii="Cambria" w:eastAsia="Times New Roman" w:hAnsi="Cambria"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C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9C5C6E"/>
    <w:pPr>
      <w:ind w:left="720"/>
      <w:contextualSpacing/>
    </w:pPr>
  </w:style>
  <w:style w:type="character" w:customStyle="1" w:styleId="u1Char">
    <w:name w:val="Đầu đề 1 Char"/>
    <w:basedOn w:val="Phngmcinhcuaoanvn"/>
    <w:link w:val="u1"/>
    <w:rsid w:val="009C5C6E"/>
    <w:rPr>
      <w:rFonts w:ascii="Cambria" w:eastAsia="Times New Roman" w:hAnsi="Cambria" w:cs="Times New Roman"/>
      <w:b/>
      <w:bCs/>
      <w:kern w:val="32"/>
      <w:sz w:val="32"/>
      <w:szCs w:val="32"/>
    </w:rPr>
  </w:style>
  <w:style w:type="character" w:customStyle="1" w:styleId="u2Char">
    <w:name w:val="Đầu đề 2 Char"/>
    <w:basedOn w:val="Phngmcinhcuaoanvn"/>
    <w:link w:val="u2"/>
    <w:rsid w:val="009C5C6E"/>
    <w:rPr>
      <w:rFonts w:ascii="Cambria" w:eastAsia="Times New Roman" w:hAnsi="Cambria" w:cs="Times New Roman"/>
      <w:b/>
      <w:bCs/>
      <w:i/>
      <w:iCs/>
      <w:sz w:val="28"/>
      <w:szCs w:val="28"/>
    </w:rPr>
  </w:style>
  <w:style w:type="character" w:customStyle="1" w:styleId="u3Char">
    <w:name w:val="Đầu đề 3 Char"/>
    <w:basedOn w:val="Phngmcinhcuaoanvn"/>
    <w:link w:val="u3"/>
    <w:rsid w:val="009C5C6E"/>
    <w:rPr>
      <w:rFonts w:ascii="Cambria" w:eastAsia="Times New Roman" w:hAnsi="Cambria" w:cs="Times New Roman"/>
      <w:b/>
      <w:bCs/>
      <w:sz w:val="26"/>
      <w:szCs w:val="26"/>
    </w:rPr>
  </w:style>
  <w:style w:type="character" w:customStyle="1" w:styleId="u4Char">
    <w:name w:val="Đầu đề 4 Char"/>
    <w:basedOn w:val="Phngmcinhcuaoanvn"/>
    <w:link w:val="u4"/>
    <w:rsid w:val="009C5C6E"/>
    <w:rPr>
      <w:rFonts w:ascii="Calibri" w:eastAsia="Times New Roman" w:hAnsi="Calibri" w:cs="Times New Roman"/>
      <w:b/>
      <w:bCs/>
      <w:sz w:val="28"/>
      <w:szCs w:val="28"/>
    </w:rPr>
  </w:style>
  <w:style w:type="character" w:customStyle="1" w:styleId="u5Char">
    <w:name w:val="Đầu đề 5 Char"/>
    <w:basedOn w:val="Phngmcinhcuaoanvn"/>
    <w:link w:val="u5"/>
    <w:semiHidden/>
    <w:rsid w:val="009C5C6E"/>
    <w:rPr>
      <w:rFonts w:ascii="Calibri" w:eastAsia="Times New Roman" w:hAnsi="Calibri" w:cs="Times New Roman"/>
      <w:b/>
      <w:bCs/>
      <w:i/>
      <w:iCs/>
      <w:sz w:val="26"/>
      <w:szCs w:val="26"/>
    </w:rPr>
  </w:style>
  <w:style w:type="character" w:customStyle="1" w:styleId="u6Char">
    <w:name w:val="Đầu đề 6 Char"/>
    <w:basedOn w:val="Phngmcinhcuaoanvn"/>
    <w:link w:val="u6"/>
    <w:semiHidden/>
    <w:rsid w:val="009C5C6E"/>
    <w:rPr>
      <w:rFonts w:ascii="Calibri" w:eastAsia="Times New Roman" w:hAnsi="Calibri" w:cs="Times New Roman"/>
      <w:b/>
      <w:bCs/>
    </w:rPr>
  </w:style>
  <w:style w:type="character" w:customStyle="1" w:styleId="u7Char">
    <w:name w:val="Đầu đề 7 Char"/>
    <w:basedOn w:val="Phngmcinhcuaoanvn"/>
    <w:link w:val="u7"/>
    <w:semiHidden/>
    <w:rsid w:val="009C5C6E"/>
    <w:rPr>
      <w:rFonts w:ascii="Calibri" w:eastAsia="Times New Roman" w:hAnsi="Calibri" w:cs="Times New Roman"/>
      <w:sz w:val="24"/>
      <w:szCs w:val="24"/>
    </w:rPr>
  </w:style>
  <w:style w:type="character" w:customStyle="1" w:styleId="u8Char">
    <w:name w:val="Đầu đề 8 Char"/>
    <w:basedOn w:val="Phngmcinhcuaoanvn"/>
    <w:link w:val="u8"/>
    <w:semiHidden/>
    <w:rsid w:val="009C5C6E"/>
    <w:rPr>
      <w:rFonts w:ascii="Calibri" w:eastAsia="Times New Roman" w:hAnsi="Calibri" w:cs="Times New Roman"/>
      <w:i/>
      <w:iCs/>
      <w:sz w:val="24"/>
      <w:szCs w:val="24"/>
    </w:rPr>
  </w:style>
  <w:style w:type="character" w:customStyle="1" w:styleId="u9Char">
    <w:name w:val="Đầu đề 9 Char"/>
    <w:basedOn w:val="Phngmcinhcuaoanvn"/>
    <w:link w:val="u9"/>
    <w:semiHidden/>
    <w:rsid w:val="009C5C6E"/>
    <w:rPr>
      <w:rFonts w:ascii="Cambria" w:eastAsia="Times New Roman" w:hAnsi="Cambria" w:cs="Times New Roman"/>
    </w:rPr>
  </w:style>
  <w:style w:type="character" w:styleId="Siuktni">
    <w:name w:val="Hyperlink"/>
    <w:basedOn w:val="Phngmcinhcuaoanvn"/>
    <w:uiPriority w:val="99"/>
    <w:semiHidden/>
    <w:unhideWhenUsed/>
    <w:rsid w:val="007075D8"/>
    <w:rPr>
      <w:color w:val="0000FF"/>
      <w:u w:val="single"/>
    </w:rPr>
  </w:style>
  <w:style w:type="paragraph" w:styleId="ThutlThnVnban">
    <w:name w:val="Body Text Indent"/>
    <w:basedOn w:val="Binhthng"/>
    <w:link w:val="ThutlThnVnbanChar"/>
    <w:rsid w:val="003341EF"/>
    <w:pPr>
      <w:spacing w:after="120" w:line="240" w:lineRule="auto"/>
      <w:ind w:left="360"/>
    </w:pPr>
    <w:rPr>
      <w:rFonts w:ascii="Times New Roman" w:eastAsia="Times New Roman" w:hAnsi="Times New Roman" w:cs="Times New Roman"/>
      <w:sz w:val="24"/>
      <w:szCs w:val="24"/>
    </w:rPr>
  </w:style>
  <w:style w:type="character" w:customStyle="1" w:styleId="ThutlThnVnbanChar">
    <w:name w:val="Thụt lề Thân Văn bản Char"/>
    <w:basedOn w:val="Phngmcinhcuaoanvn"/>
    <w:link w:val="ThutlThnVnban"/>
    <w:rsid w:val="003341EF"/>
    <w:rPr>
      <w:rFonts w:ascii="Times New Roman" w:eastAsia="Times New Roman" w:hAnsi="Times New Roman" w:cs="Times New Roman"/>
      <w:sz w:val="24"/>
      <w:szCs w:val="24"/>
    </w:rPr>
  </w:style>
  <w:style w:type="paragraph" w:styleId="ThnvnbanThutl2">
    <w:name w:val="Body Text Indent 2"/>
    <w:basedOn w:val="Binhthng"/>
    <w:link w:val="ThnvnbanThutl2Char"/>
    <w:rsid w:val="003341EF"/>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3341EF"/>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rsid w:val="0066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phap-luat/tim-van-ban.aspx?keyword=74/2016/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4744-1DB1-455D-A787-641BBF8E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tuyet</cp:lastModifiedBy>
  <cp:revision>2</cp:revision>
  <dcterms:created xsi:type="dcterms:W3CDTF">2020-03-20T01:56:00Z</dcterms:created>
  <dcterms:modified xsi:type="dcterms:W3CDTF">2020-03-20T01:56:00Z</dcterms:modified>
</cp:coreProperties>
</file>